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979E0" w14:textId="53482FBF" w:rsidR="00332321" w:rsidRPr="00C17F04" w:rsidRDefault="006812BB" w:rsidP="008903C7">
      <w:pPr>
        <w:jc w:val="both"/>
        <w:rPr>
          <w:rFonts w:ascii="Calibri Light" w:hAnsi="Calibri Light" w:cs="Calibri Light"/>
          <w:sz w:val="22"/>
          <w:szCs w:val="22"/>
        </w:rPr>
      </w:pPr>
      <w:r w:rsidRPr="00C17F04">
        <w:rPr>
          <w:rFonts w:ascii="Calibri Light" w:hAnsi="Calibri Light" w:cs="Calibri Light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BB3B" wp14:editId="0E47DFB5">
                <wp:simplePos x="0" y="0"/>
                <wp:positionH relativeFrom="column">
                  <wp:posOffset>3716096</wp:posOffset>
                </wp:positionH>
                <wp:positionV relativeFrom="paragraph">
                  <wp:posOffset>43866</wp:posOffset>
                </wp:positionV>
                <wp:extent cx="2340864" cy="326390"/>
                <wp:effectExtent l="0" t="0" r="2540" b="1651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864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20D5A" w14:textId="4E814FAF" w:rsidR="00A76F6C" w:rsidRPr="000C0D1F" w:rsidRDefault="00A76F6C" w:rsidP="00864D4A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lang w:eastAsia="pl-PL"/>
                              </w:rPr>
                            </w:pPr>
                            <w:r w:rsidRPr="000C0D1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Kielce, dnia</w:t>
                            </w:r>
                            <w:r w:rsidR="00C35ED4" w:rsidRPr="000C0D1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661452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27</w:t>
                            </w:r>
                            <w:r w:rsidRPr="000C0D1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0C0D1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sierpnia</w:t>
                            </w:r>
                            <w:r w:rsidR="00C35ED4" w:rsidRPr="000C0D1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Pr="000C0D1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202</w:t>
                            </w:r>
                            <w:r w:rsidR="000C0D1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5</w:t>
                            </w:r>
                            <w:r w:rsidRPr="000C0D1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DBB3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2.6pt;margin-top:3.45pt;width:184.3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ZusAIAAKo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" filled="f" stroked="f">
                <v:textbox inset="0,0,0,0">
                  <w:txbxContent>
                    <w:p w14:paraId="38E20D5A" w14:textId="4E814FAF" w:rsidR="00A76F6C" w:rsidRPr="000C0D1F" w:rsidRDefault="00A76F6C" w:rsidP="00864D4A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lang w:eastAsia="pl-PL"/>
                        </w:rPr>
                      </w:pPr>
                      <w:r w:rsidRPr="000C0D1F">
                        <w:rPr>
                          <w:rFonts w:asciiTheme="minorHAnsi" w:hAnsiTheme="minorHAnsi" w:cstheme="minorHAnsi"/>
                          <w:szCs w:val="22"/>
                        </w:rPr>
                        <w:t>Kielce, dnia</w:t>
                      </w:r>
                      <w:r w:rsidR="00C35ED4" w:rsidRPr="000C0D1F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661452">
                        <w:rPr>
                          <w:rFonts w:asciiTheme="minorHAnsi" w:hAnsiTheme="minorHAnsi" w:cstheme="minorHAnsi"/>
                          <w:szCs w:val="22"/>
                        </w:rPr>
                        <w:t>27</w:t>
                      </w:r>
                      <w:r w:rsidRPr="000C0D1F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0C0D1F">
                        <w:rPr>
                          <w:rFonts w:asciiTheme="minorHAnsi" w:hAnsiTheme="minorHAnsi" w:cstheme="minorHAnsi"/>
                          <w:szCs w:val="22"/>
                        </w:rPr>
                        <w:t>sierpnia</w:t>
                      </w:r>
                      <w:r w:rsidR="00C35ED4" w:rsidRPr="000C0D1F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Pr="000C0D1F">
                        <w:rPr>
                          <w:rFonts w:asciiTheme="minorHAnsi" w:hAnsiTheme="minorHAnsi" w:cstheme="minorHAnsi"/>
                          <w:szCs w:val="22"/>
                        </w:rPr>
                        <w:t>202</w:t>
                      </w:r>
                      <w:r w:rsidR="000C0D1F">
                        <w:rPr>
                          <w:rFonts w:asciiTheme="minorHAnsi" w:hAnsiTheme="minorHAnsi" w:cstheme="minorHAnsi"/>
                          <w:szCs w:val="22"/>
                        </w:rPr>
                        <w:t>5</w:t>
                      </w:r>
                      <w:r w:rsidRPr="000C0D1F">
                        <w:rPr>
                          <w:rFonts w:asciiTheme="minorHAnsi" w:hAnsiTheme="minorHAnsi" w:cstheme="minorHAnsi"/>
                          <w:szCs w:val="22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0D0730" w:rsidRPr="00C17F04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374DCC" w14:textId="4D3D0A6B" w:rsidR="002F6D1A" w:rsidRPr="000C0D1F" w:rsidRDefault="002F6D1A" w:rsidP="00126FF1">
      <w:pPr>
        <w:jc w:val="right"/>
        <w:rPr>
          <w:rFonts w:asciiTheme="minorHAnsi" w:hAnsiTheme="minorHAnsi" w:cstheme="minorHAnsi"/>
        </w:rPr>
      </w:pPr>
    </w:p>
    <w:p w14:paraId="4849285D" w14:textId="1947520D" w:rsidR="00041277" w:rsidRPr="000C0D1F" w:rsidRDefault="00176341" w:rsidP="00041277">
      <w:pPr>
        <w:jc w:val="both"/>
        <w:rPr>
          <w:rFonts w:asciiTheme="minorHAnsi" w:hAnsiTheme="minorHAnsi" w:cstheme="minorHAnsi"/>
          <w:sz w:val="22"/>
          <w:szCs w:val="22"/>
        </w:rPr>
      </w:pPr>
      <w:r w:rsidRPr="000C0D1F">
        <w:rPr>
          <w:rFonts w:asciiTheme="minorHAnsi" w:hAnsiTheme="minorHAnsi" w:cstheme="minorHAnsi"/>
          <w:sz w:val="22"/>
          <w:szCs w:val="22"/>
        </w:rPr>
        <w:tab/>
      </w:r>
      <w:r w:rsidR="00D83A6E" w:rsidRPr="000C0D1F">
        <w:rPr>
          <w:rFonts w:asciiTheme="minorHAnsi" w:hAnsiTheme="minorHAnsi" w:cstheme="minorHAnsi"/>
          <w:sz w:val="22"/>
          <w:szCs w:val="22"/>
        </w:rPr>
        <w:br w:type="textWrapping" w:clear="all"/>
      </w:r>
      <w:r w:rsidR="00041277" w:rsidRPr="000C0D1F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39C4A70B" wp14:editId="22D32536">
            <wp:extent cx="1847850" cy="381000"/>
            <wp:effectExtent l="0" t="0" r="0" b="0"/>
            <wp:docPr id="2" name="Obraz 2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CBDA5" w14:textId="5339E7CD" w:rsidR="006812BB" w:rsidRPr="000C0D1F" w:rsidRDefault="00041277" w:rsidP="006812BB">
      <w:pPr>
        <w:jc w:val="both"/>
        <w:rPr>
          <w:rFonts w:asciiTheme="minorHAnsi" w:hAnsiTheme="minorHAnsi" w:cstheme="minorHAnsi"/>
          <w:sz w:val="22"/>
          <w:szCs w:val="22"/>
        </w:rPr>
      </w:pPr>
      <w:r w:rsidRPr="000C0D1F">
        <w:rPr>
          <w:rFonts w:asciiTheme="minorHAnsi" w:hAnsiTheme="minorHAnsi" w:cstheme="minorHAnsi"/>
          <w:sz w:val="22"/>
          <w:szCs w:val="22"/>
        </w:rPr>
        <w:t xml:space="preserve">UNP: </w:t>
      </w:r>
      <w:r w:rsidRPr="000C0D1F">
        <w:rPr>
          <w:rFonts w:asciiTheme="minorHAnsi" w:hAnsiTheme="minorHAnsi" w:cstheme="minorHAnsi"/>
          <w:sz w:val="22"/>
          <w:szCs w:val="22"/>
        </w:rPr>
        <w:fldChar w:fldCharType="begin"/>
      </w:r>
      <w:r w:rsidRPr="000C0D1F">
        <w:rPr>
          <w:rFonts w:asciiTheme="minorHAnsi" w:hAnsiTheme="minorHAnsi" w:cstheme="minorHAnsi"/>
          <w:sz w:val="22"/>
          <w:szCs w:val="22"/>
        </w:rPr>
        <w:instrText xml:space="preserve"> DOCPROPERTY  UNPPisma  \* MERGEFORMAT </w:instrText>
      </w:r>
      <w:r w:rsidRPr="000C0D1F">
        <w:rPr>
          <w:rFonts w:asciiTheme="minorHAnsi" w:hAnsiTheme="minorHAnsi" w:cstheme="minorHAnsi"/>
          <w:sz w:val="22"/>
          <w:szCs w:val="22"/>
        </w:rPr>
        <w:fldChar w:fldCharType="separate"/>
      </w:r>
      <w:r w:rsidR="000C0D1F">
        <w:rPr>
          <w:rFonts w:asciiTheme="minorHAnsi" w:hAnsiTheme="minorHAnsi" w:cstheme="minorHAnsi"/>
          <w:sz w:val="22"/>
          <w:szCs w:val="22"/>
        </w:rPr>
        <w:t>2601-25-048504</w:t>
      </w:r>
      <w:r w:rsidRPr="000C0D1F">
        <w:rPr>
          <w:rFonts w:asciiTheme="minorHAnsi" w:hAnsiTheme="minorHAnsi" w:cstheme="minorHAnsi"/>
          <w:sz w:val="22"/>
          <w:szCs w:val="22"/>
        </w:rPr>
        <w:fldChar w:fldCharType="end"/>
      </w:r>
    </w:p>
    <w:tbl>
      <w:tblPr>
        <w:tblStyle w:val="Tabela-Siatka2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110"/>
      </w:tblGrid>
      <w:tr w:rsidR="00480711" w:rsidRPr="000C0D1F" w14:paraId="0DC50C30" w14:textId="77777777" w:rsidTr="0054533A">
        <w:trPr>
          <w:trHeight w:val="539"/>
        </w:trPr>
        <w:tc>
          <w:tcPr>
            <w:tcW w:w="988" w:type="dxa"/>
          </w:tcPr>
          <w:p w14:paraId="7D6435BC" w14:textId="0168B393" w:rsidR="00480711" w:rsidRPr="000C0D1F" w:rsidRDefault="00480711" w:rsidP="0048071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0C0D1F">
              <w:rPr>
                <w:rFonts w:asciiTheme="minorHAnsi" w:hAnsiTheme="minorHAnsi" w:cstheme="minorHAnsi"/>
                <w:sz w:val="22"/>
                <w:szCs w:val="22"/>
              </w:rPr>
              <w:t>Znak sprawy:</w:t>
            </w:r>
          </w:p>
        </w:tc>
        <w:tc>
          <w:tcPr>
            <w:tcW w:w="4110" w:type="dxa"/>
            <w:vAlign w:val="center"/>
          </w:tcPr>
          <w:p w14:paraId="086E627D" w14:textId="654E15AE" w:rsidR="00480711" w:rsidRPr="000C0D1F" w:rsidRDefault="00480711" w:rsidP="00926DED">
            <w:pPr>
              <w:pStyle w:val="pgraf"/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0C0D1F">
              <w:rPr>
                <w:rFonts w:asciiTheme="minorHAnsi" w:eastAsia="Calibri" w:hAnsiTheme="minorHAnsi" w:cstheme="minorHAnsi"/>
                <w:sz w:val="22"/>
                <w:szCs w:val="22"/>
              </w:rPr>
              <w:t>2601-IL</w:t>
            </w:r>
            <w:r w:rsidR="00F20011" w:rsidRPr="000C0D1F">
              <w:rPr>
                <w:rFonts w:asciiTheme="minorHAnsi" w:eastAsia="Calibri" w:hAnsiTheme="minorHAnsi" w:cstheme="minorHAnsi"/>
                <w:sz w:val="22"/>
                <w:szCs w:val="22"/>
              </w:rPr>
              <w:t>N</w:t>
            </w:r>
            <w:r w:rsidRPr="000C0D1F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926DED">
              <w:rPr>
                <w:rFonts w:asciiTheme="minorHAnsi" w:eastAsia="Calibri" w:hAnsiTheme="minorHAnsi" w:cstheme="minorHAnsi"/>
                <w:sz w:val="22"/>
                <w:szCs w:val="22"/>
              </w:rPr>
              <w:t>26</w:t>
            </w:r>
            <w:r w:rsidR="00F20011" w:rsidRPr="00926DED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Pr="00926DED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="00E9155D" w:rsidRPr="00926DED">
              <w:rPr>
                <w:rFonts w:asciiTheme="minorHAnsi" w:eastAsia="Calibri" w:hAnsiTheme="minorHAnsi" w:cstheme="minorHAnsi"/>
                <w:sz w:val="22"/>
                <w:szCs w:val="22"/>
              </w:rPr>
              <w:t>4</w:t>
            </w:r>
            <w:r w:rsidR="00926DED" w:rsidRPr="00926DED">
              <w:rPr>
                <w:rFonts w:asciiTheme="minorHAnsi" w:eastAsia="Calibri" w:hAnsiTheme="minorHAnsi" w:cstheme="minorHAnsi"/>
                <w:sz w:val="22"/>
                <w:szCs w:val="22"/>
              </w:rPr>
              <w:t>4</w:t>
            </w:r>
            <w:r w:rsidR="00F20011" w:rsidRPr="00926DED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926DED">
              <w:rPr>
                <w:rFonts w:asciiTheme="minorHAnsi" w:eastAsia="Calibri" w:hAnsiTheme="minorHAnsi" w:cstheme="minorHAnsi"/>
                <w:sz w:val="22"/>
                <w:szCs w:val="22"/>
              </w:rPr>
              <w:t>202</w:t>
            </w:r>
            <w:r w:rsidR="00926DED" w:rsidRPr="00926DED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</w:p>
        </w:tc>
      </w:tr>
    </w:tbl>
    <w:p w14:paraId="477953FC" w14:textId="77777777" w:rsidR="00480711" w:rsidRPr="000C0D1F" w:rsidRDefault="00480711" w:rsidP="004B6EB1">
      <w:pPr>
        <w:jc w:val="both"/>
        <w:rPr>
          <w:rFonts w:asciiTheme="minorHAnsi" w:hAnsiTheme="minorHAnsi" w:cstheme="minorHAnsi"/>
        </w:rPr>
      </w:pPr>
    </w:p>
    <w:p w14:paraId="747E5A12" w14:textId="77777777" w:rsidR="00480711" w:rsidRPr="000C0D1F" w:rsidRDefault="00480711" w:rsidP="004B6EB1">
      <w:pPr>
        <w:jc w:val="both"/>
        <w:rPr>
          <w:rFonts w:asciiTheme="minorHAnsi" w:hAnsiTheme="minorHAnsi" w:cstheme="minorHAnsi"/>
        </w:rPr>
      </w:pPr>
    </w:p>
    <w:p w14:paraId="79C70B1A" w14:textId="77777777" w:rsidR="00480711" w:rsidRPr="000C0D1F" w:rsidRDefault="00480711" w:rsidP="004B6EB1">
      <w:pPr>
        <w:jc w:val="both"/>
        <w:rPr>
          <w:rFonts w:asciiTheme="minorHAnsi" w:hAnsiTheme="minorHAnsi" w:cstheme="minorHAnsi"/>
        </w:rPr>
      </w:pPr>
    </w:p>
    <w:p w14:paraId="7A4DAE29" w14:textId="77777777" w:rsidR="00480711" w:rsidRPr="000C0D1F" w:rsidRDefault="00480711" w:rsidP="004B6EB1">
      <w:pPr>
        <w:jc w:val="both"/>
        <w:rPr>
          <w:rFonts w:asciiTheme="minorHAnsi" w:hAnsiTheme="minorHAnsi" w:cstheme="minorHAnsi"/>
        </w:rPr>
      </w:pPr>
    </w:p>
    <w:p w14:paraId="3030335F" w14:textId="77777777" w:rsidR="00480711" w:rsidRPr="000C0D1F" w:rsidRDefault="00480711" w:rsidP="004B6EB1">
      <w:pPr>
        <w:jc w:val="both"/>
        <w:rPr>
          <w:rFonts w:asciiTheme="minorHAnsi" w:hAnsiTheme="minorHAnsi" w:cstheme="minorHAnsi"/>
        </w:rPr>
      </w:pPr>
    </w:p>
    <w:p w14:paraId="346C4C67" w14:textId="1CE59FCD" w:rsidR="002728D2" w:rsidRPr="000C0D1F" w:rsidRDefault="007A04A3" w:rsidP="004B6EB1">
      <w:pPr>
        <w:jc w:val="both"/>
        <w:rPr>
          <w:rFonts w:asciiTheme="minorHAnsi" w:hAnsiTheme="minorHAnsi" w:cstheme="minorHAnsi"/>
          <w:szCs w:val="22"/>
        </w:rPr>
      </w:pPr>
      <w:r w:rsidRPr="000C0D1F">
        <w:rPr>
          <w:rFonts w:asciiTheme="minorHAnsi" w:hAnsiTheme="minorHAnsi" w:cstheme="minorHAnsi"/>
        </w:rPr>
        <w:fldChar w:fldCharType="begin"/>
      </w:r>
      <w:r w:rsidR="00B10E0F" w:rsidRPr="000C0D1F">
        <w:rPr>
          <w:rFonts w:asciiTheme="minorHAnsi" w:hAnsiTheme="minorHAnsi" w:cstheme="minorHAnsi"/>
        </w:rPr>
        <w:instrText xml:space="preserve"> DOCPROPERTY  TrescPisma  \* MERGEFORMAT </w:instrText>
      </w:r>
      <w:r w:rsidRPr="000C0D1F">
        <w:rPr>
          <w:rFonts w:asciiTheme="minorHAnsi" w:hAnsiTheme="minorHAnsi" w:cstheme="minorHAnsi"/>
        </w:rPr>
        <w:fldChar w:fldCharType="end"/>
      </w:r>
    </w:p>
    <w:p w14:paraId="2F187BF6" w14:textId="77777777" w:rsidR="00F20011" w:rsidRPr="000C0D1F" w:rsidRDefault="00F20011" w:rsidP="00F20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C0D1F">
        <w:rPr>
          <w:rFonts w:asciiTheme="minorHAnsi" w:hAnsiTheme="minorHAnsi" w:cstheme="minorHAnsi"/>
          <w:b/>
          <w:bCs/>
          <w:sz w:val="28"/>
          <w:szCs w:val="28"/>
        </w:rPr>
        <w:t>ZAPYTANIE OFERTOWE</w:t>
      </w:r>
    </w:p>
    <w:p w14:paraId="33A8C714" w14:textId="77777777" w:rsidR="003D3FE5" w:rsidRPr="000C0D1F" w:rsidRDefault="003D3FE5" w:rsidP="003D3FE5">
      <w:pPr>
        <w:jc w:val="both"/>
        <w:rPr>
          <w:rFonts w:asciiTheme="minorHAnsi" w:hAnsiTheme="minorHAnsi" w:cstheme="minorHAnsi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="003D3FE5" w:rsidRPr="000C0D1F" w14:paraId="793326C7" w14:textId="77777777" w:rsidTr="003C52E6">
        <w:trPr>
          <w:cantSplit/>
          <w:jc w:val="center"/>
        </w:trPr>
        <w:tc>
          <w:tcPr>
            <w:tcW w:w="9124" w:type="dxa"/>
          </w:tcPr>
          <w:p w14:paraId="1125FBA2" w14:textId="6290D855" w:rsidR="003D3FE5" w:rsidRPr="000C0D1F" w:rsidRDefault="003D3FE5" w:rsidP="0053675F">
            <w:pPr>
              <w:spacing w:before="24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D3FE5" w:rsidRPr="000C0D1F" w14:paraId="18D4F38C" w14:textId="77777777" w:rsidTr="003C52E6">
        <w:trPr>
          <w:cantSplit/>
          <w:trHeight w:val="342"/>
          <w:jc w:val="center"/>
        </w:trPr>
        <w:tc>
          <w:tcPr>
            <w:tcW w:w="9124" w:type="dxa"/>
            <w:vMerge w:val="restart"/>
            <w:vAlign w:val="center"/>
          </w:tcPr>
          <w:p w14:paraId="3A639196" w14:textId="1A061F4E" w:rsidR="003D3FE5" w:rsidRPr="000C0D1F" w:rsidRDefault="003D3FE5" w:rsidP="002B0542">
            <w:pPr>
              <w:jc w:val="center"/>
              <w:rPr>
                <w:rFonts w:asciiTheme="minorHAnsi" w:hAnsiTheme="minorHAnsi" w:cstheme="minorHAnsi"/>
                <w:bCs/>
                <w:caps/>
                <w:sz w:val="28"/>
                <w:szCs w:val="28"/>
              </w:rPr>
            </w:pPr>
          </w:p>
        </w:tc>
      </w:tr>
      <w:tr w:rsidR="003D3FE5" w:rsidRPr="000C0D1F" w14:paraId="7BDD3DBA" w14:textId="77777777" w:rsidTr="003C52E6">
        <w:trPr>
          <w:trHeight w:val="342"/>
          <w:jc w:val="center"/>
        </w:trPr>
        <w:tc>
          <w:tcPr>
            <w:tcW w:w="9124" w:type="dxa"/>
            <w:vMerge/>
          </w:tcPr>
          <w:p w14:paraId="3C900359" w14:textId="77777777" w:rsidR="003D3FE5" w:rsidRPr="000C0D1F" w:rsidRDefault="003D3FE5" w:rsidP="002B0542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</w:tc>
      </w:tr>
    </w:tbl>
    <w:p w14:paraId="76102DA4" w14:textId="77777777" w:rsidR="00C63986" w:rsidRPr="000C0D1F" w:rsidRDefault="00F20011" w:rsidP="005D5E8F">
      <w:pPr>
        <w:ind w:right="160"/>
        <w:jc w:val="center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Izba Administracji Skarbowej w Kielcach zaprasza do składania ofert w postępowaniu dotyczącym udzielenia zamówienia, którego wartość nie przekracza kwoty </w:t>
      </w:r>
      <w:r w:rsidR="00592446" w:rsidRPr="000C0D1F">
        <w:rPr>
          <w:rFonts w:asciiTheme="minorHAnsi" w:hAnsiTheme="minorHAnsi" w:cstheme="minorHAnsi"/>
        </w:rPr>
        <w:t>określonej</w:t>
      </w:r>
    </w:p>
    <w:p w14:paraId="5AEFC5A1" w14:textId="77777777" w:rsidR="00C63986" w:rsidRPr="000C0D1F" w:rsidRDefault="00592446" w:rsidP="005D5E8F">
      <w:pPr>
        <w:ind w:right="160"/>
        <w:jc w:val="center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 w art. 2 ust. 1 pkt 1 ustawy z dnia 11 września 2019 r. Prawo zamówień publicznych</w:t>
      </w:r>
    </w:p>
    <w:p w14:paraId="56111F8B" w14:textId="31148368" w:rsidR="00C63986" w:rsidRPr="000C0D1F" w:rsidRDefault="00592446" w:rsidP="005D5E8F">
      <w:pPr>
        <w:ind w:right="160"/>
        <w:jc w:val="center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 (</w:t>
      </w:r>
      <w:proofErr w:type="spellStart"/>
      <w:r w:rsidR="007E5FC4" w:rsidRPr="000C0D1F">
        <w:rPr>
          <w:rFonts w:asciiTheme="minorHAnsi" w:hAnsiTheme="minorHAnsi" w:cstheme="minorHAnsi"/>
        </w:rPr>
        <w:t>t.j</w:t>
      </w:r>
      <w:proofErr w:type="spellEnd"/>
      <w:r w:rsidR="007E5FC4" w:rsidRPr="000C0D1F">
        <w:rPr>
          <w:rFonts w:asciiTheme="minorHAnsi" w:hAnsiTheme="minorHAnsi" w:cstheme="minorHAnsi"/>
        </w:rPr>
        <w:t xml:space="preserve">. </w:t>
      </w:r>
      <w:r w:rsidRPr="000C0D1F">
        <w:rPr>
          <w:rFonts w:asciiTheme="minorHAnsi" w:hAnsiTheme="minorHAnsi" w:cstheme="minorHAnsi"/>
        </w:rPr>
        <w:t>D</w:t>
      </w:r>
      <w:r w:rsidR="002F67B4" w:rsidRPr="000C0D1F">
        <w:rPr>
          <w:rFonts w:asciiTheme="minorHAnsi" w:hAnsiTheme="minorHAnsi" w:cstheme="minorHAnsi"/>
        </w:rPr>
        <w:t>z. U. z </w:t>
      </w:r>
      <w:r w:rsidR="003622B4" w:rsidRPr="000C0D1F">
        <w:rPr>
          <w:rFonts w:asciiTheme="minorHAnsi" w:hAnsiTheme="minorHAnsi" w:cstheme="minorHAnsi"/>
        </w:rPr>
        <w:t>202</w:t>
      </w:r>
      <w:r w:rsidR="000C0D1F">
        <w:rPr>
          <w:rFonts w:asciiTheme="minorHAnsi" w:hAnsiTheme="minorHAnsi" w:cstheme="minorHAnsi"/>
        </w:rPr>
        <w:t>4</w:t>
      </w:r>
      <w:r w:rsidRPr="000C0D1F">
        <w:rPr>
          <w:rFonts w:asciiTheme="minorHAnsi" w:hAnsiTheme="minorHAnsi" w:cstheme="minorHAnsi"/>
        </w:rPr>
        <w:t xml:space="preserve"> r. poz. </w:t>
      </w:r>
      <w:r w:rsidR="000C0D1F">
        <w:rPr>
          <w:rFonts w:asciiTheme="minorHAnsi" w:hAnsiTheme="minorHAnsi" w:cstheme="minorHAnsi"/>
        </w:rPr>
        <w:t>1320</w:t>
      </w:r>
      <w:r w:rsidR="007E5FC4" w:rsidRPr="000C0D1F">
        <w:rPr>
          <w:rFonts w:asciiTheme="minorHAnsi" w:hAnsiTheme="minorHAnsi" w:cstheme="minorHAnsi"/>
        </w:rPr>
        <w:t xml:space="preserve"> ze zm.</w:t>
      </w:r>
      <w:r w:rsidR="003622B4" w:rsidRPr="000C0D1F">
        <w:rPr>
          <w:rFonts w:asciiTheme="minorHAnsi" w:hAnsiTheme="minorHAnsi" w:cstheme="minorHAnsi"/>
        </w:rPr>
        <w:t>)</w:t>
      </w:r>
    </w:p>
    <w:p w14:paraId="5CBE6983" w14:textId="7BA3CD8A" w:rsidR="00592446" w:rsidRPr="000C0D1F" w:rsidRDefault="00592446" w:rsidP="005D5E8F">
      <w:pPr>
        <w:ind w:right="160"/>
        <w:jc w:val="center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 na:</w:t>
      </w:r>
    </w:p>
    <w:p w14:paraId="08F716AC" w14:textId="77777777" w:rsidR="00592446" w:rsidRPr="000C0D1F" w:rsidRDefault="00592446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</w:p>
    <w:p w14:paraId="360856EB" w14:textId="65A0F375" w:rsidR="00F20011" w:rsidRPr="000C0D1F" w:rsidRDefault="00F20011" w:rsidP="00592446">
      <w:pPr>
        <w:spacing w:line="276" w:lineRule="auto"/>
        <w:ind w:right="160"/>
        <w:jc w:val="center"/>
        <w:rPr>
          <w:rFonts w:asciiTheme="minorHAnsi" w:hAnsiTheme="minorHAnsi" w:cstheme="minorHAnsi"/>
          <w:sz w:val="28"/>
          <w:szCs w:val="28"/>
        </w:rPr>
      </w:pPr>
    </w:p>
    <w:p w14:paraId="7BBBCD34" w14:textId="77777777" w:rsidR="003622B4" w:rsidRPr="000C0D1F" w:rsidRDefault="003622B4" w:rsidP="003622B4">
      <w:pPr>
        <w:jc w:val="both"/>
        <w:rPr>
          <w:rFonts w:asciiTheme="minorHAnsi" w:hAnsiTheme="minorHAnsi" w:cstheme="minorHAnsi"/>
          <w:b/>
          <w:color w:val="FF0000"/>
        </w:rPr>
      </w:pPr>
    </w:p>
    <w:p w14:paraId="1D4A8E35" w14:textId="3C9B19AE" w:rsidR="00A2095F" w:rsidRPr="005D5E8F" w:rsidRDefault="00A2095F" w:rsidP="00B66EF6">
      <w:pPr>
        <w:suppressLineNumbers/>
        <w:spacing w:line="276" w:lineRule="auto"/>
        <w:jc w:val="center"/>
        <w:rPr>
          <w:rFonts w:asciiTheme="minorHAnsi" w:eastAsia="Lucida Sans Unicode" w:hAnsiTheme="minorHAnsi" w:cstheme="minorHAnsi"/>
          <w:b/>
          <w:sz w:val="28"/>
          <w:szCs w:val="28"/>
        </w:rPr>
      </w:pPr>
      <w:r w:rsidRPr="005D5E8F">
        <w:rPr>
          <w:rFonts w:asciiTheme="minorHAnsi" w:eastAsia="Lucida Sans Unicode" w:hAnsiTheme="minorHAnsi" w:cstheme="minorHAnsi"/>
          <w:b/>
          <w:sz w:val="28"/>
          <w:szCs w:val="28"/>
        </w:rPr>
        <w:t>Prowad</w:t>
      </w:r>
      <w:r w:rsidR="00EA2955" w:rsidRPr="005D5E8F">
        <w:rPr>
          <w:rFonts w:asciiTheme="minorHAnsi" w:eastAsia="Lucida Sans Unicode" w:hAnsiTheme="minorHAnsi" w:cstheme="minorHAnsi"/>
          <w:b/>
          <w:sz w:val="28"/>
          <w:szCs w:val="28"/>
        </w:rPr>
        <w:t>zenie bieżącej obsługi, serwisu</w:t>
      </w:r>
      <w:r w:rsidRPr="005D5E8F">
        <w:rPr>
          <w:rFonts w:asciiTheme="minorHAnsi" w:eastAsia="Lucida Sans Unicode" w:hAnsiTheme="minorHAnsi" w:cstheme="minorHAnsi"/>
          <w:b/>
          <w:sz w:val="28"/>
          <w:szCs w:val="28"/>
        </w:rPr>
        <w:t xml:space="preserve"> oraz okresowych kontroli stanu technicznego kotłowni gazowych i olejowych w budynkach Izby Administracji Skarbowej w Kielcach na </w:t>
      </w:r>
      <w:r w:rsidR="005C1965" w:rsidRPr="005D5E8F">
        <w:rPr>
          <w:rFonts w:asciiTheme="minorHAnsi" w:eastAsia="Lucida Sans Unicode" w:hAnsiTheme="minorHAnsi" w:cstheme="minorHAnsi"/>
          <w:b/>
          <w:sz w:val="28"/>
          <w:szCs w:val="28"/>
        </w:rPr>
        <w:t>terenie</w:t>
      </w:r>
      <w:r w:rsidRPr="005D5E8F">
        <w:rPr>
          <w:rFonts w:asciiTheme="minorHAnsi" w:eastAsia="Lucida Sans Unicode" w:hAnsiTheme="minorHAnsi" w:cstheme="minorHAnsi"/>
          <w:b/>
          <w:sz w:val="28"/>
          <w:szCs w:val="28"/>
        </w:rPr>
        <w:t xml:space="preserve"> województwa świętokrzyskiego w sezonach grzewczych 202</w:t>
      </w:r>
      <w:r w:rsidR="000C0D1F" w:rsidRPr="005D5E8F">
        <w:rPr>
          <w:rFonts w:asciiTheme="minorHAnsi" w:eastAsia="Lucida Sans Unicode" w:hAnsiTheme="minorHAnsi" w:cstheme="minorHAnsi"/>
          <w:b/>
          <w:sz w:val="28"/>
          <w:szCs w:val="28"/>
        </w:rPr>
        <w:t>5</w:t>
      </w:r>
      <w:r w:rsidRPr="005D5E8F">
        <w:rPr>
          <w:rFonts w:asciiTheme="minorHAnsi" w:eastAsia="Lucida Sans Unicode" w:hAnsiTheme="minorHAnsi" w:cstheme="minorHAnsi"/>
          <w:b/>
          <w:sz w:val="28"/>
          <w:szCs w:val="28"/>
        </w:rPr>
        <w:t>/202</w:t>
      </w:r>
      <w:r w:rsidR="000C0D1F" w:rsidRPr="005D5E8F">
        <w:rPr>
          <w:rFonts w:asciiTheme="minorHAnsi" w:eastAsia="Lucida Sans Unicode" w:hAnsiTheme="minorHAnsi" w:cstheme="minorHAnsi"/>
          <w:b/>
          <w:sz w:val="28"/>
          <w:szCs w:val="28"/>
        </w:rPr>
        <w:t>6</w:t>
      </w:r>
      <w:r w:rsidRPr="005D5E8F">
        <w:rPr>
          <w:rFonts w:asciiTheme="minorHAnsi" w:eastAsia="Lucida Sans Unicode" w:hAnsiTheme="minorHAnsi" w:cstheme="minorHAnsi"/>
          <w:b/>
          <w:sz w:val="28"/>
          <w:szCs w:val="28"/>
        </w:rPr>
        <w:t xml:space="preserve"> oraz 202</w:t>
      </w:r>
      <w:r w:rsidR="000C0D1F" w:rsidRPr="005D5E8F">
        <w:rPr>
          <w:rFonts w:asciiTheme="minorHAnsi" w:eastAsia="Lucida Sans Unicode" w:hAnsiTheme="minorHAnsi" w:cstheme="minorHAnsi"/>
          <w:b/>
          <w:sz w:val="28"/>
          <w:szCs w:val="28"/>
        </w:rPr>
        <w:t>6/</w:t>
      </w:r>
      <w:r w:rsidRPr="005D5E8F">
        <w:rPr>
          <w:rFonts w:asciiTheme="minorHAnsi" w:eastAsia="Lucida Sans Unicode" w:hAnsiTheme="minorHAnsi" w:cstheme="minorHAnsi"/>
          <w:b/>
          <w:sz w:val="28"/>
          <w:szCs w:val="28"/>
        </w:rPr>
        <w:t>202</w:t>
      </w:r>
      <w:r w:rsidR="000C0D1F" w:rsidRPr="005D5E8F">
        <w:rPr>
          <w:rFonts w:asciiTheme="minorHAnsi" w:eastAsia="Lucida Sans Unicode" w:hAnsiTheme="minorHAnsi" w:cstheme="minorHAnsi"/>
          <w:b/>
          <w:sz w:val="28"/>
          <w:szCs w:val="28"/>
        </w:rPr>
        <w:t>7</w:t>
      </w:r>
      <w:r w:rsidRPr="005D5E8F">
        <w:rPr>
          <w:rFonts w:asciiTheme="minorHAnsi" w:eastAsia="Lucida Sans Unicode" w:hAnsiTheme="minorHAnsi" w:cstheme="minorHAnsi"/>
          <w:b/>
          <w:sz w:val="28"/>
          <w:szCs w:val="28"/>
        </w:rPr>
        <w:t>.</w:t>
      </w:r>
    </w:p>
    <w:p w14:paraId="2191AE4C" w14:textId="5F091190" w:rsidR="00494EC2" w:rsidRPr="000C0D1F" w:rsidRDefault="00494EC2" w:rsidP="00494EC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9F3B0BA" w14:textId="7EF921A4" w:rsidR="00494EC2" w:rsidRPr="000C0D1F" w:rsidRDefault="00494EC2" w:rsidP="00494EC2">
      <w:pPr>
        <w:jc w:val="center"/>
        <w:rPr>
          <w:rFonts w:asciiTheme="minorHAnsi" w:hAnsiTheme="minorHAnsi" w:cstheme="minorHAnsi"/>
          <w:b/>
        </w:rPr>
      </w:pPr>
    </w:p>
    <w:p w14:paraId="368C9A26" w14:textId="21AF8978" w:rsidR="00494EC2" w:rsidRPr="000C0D1F" w:rsidRDefault="00494EC2" w:rsidP="00494EC2">
      <w:pPr>
        <w:jc w:val="center"/>
        <w:rPr>
          <w:rFonts w:asciiTheme="minorHAnsi" w:hAnsiTheme="minorHAnsi" w:cstheme="minorHAnsi"/>
          <w:b/>
        </w:rPr>
      </w:pPr>
    </w:p>
    <w:p w14:paraId="66397F15" w14:textId="3ABE0CEB" w:rsidR="00494EC2" w:rsidRPr="000C0D1F" w:rsidRDefault="00494EC2" w:rsidP="00494EC2">
      <w:pPr>
        <w:jc w:val="center"/>
        <w:rPr>
          <w:rFonts w:asciiTheme="minorHAnsi" w:hAnsiTheme="minorHAnsi" w:cstheme="minorHAnsi"/>
          <w:b/>
        </w:rPr>
      </w:pPr>
    </w:p>
    <w:p w14:paraId="50F8425F" w14:textId="76554BDA" w:rsidR="00494EC2" w:rsidRPr="000C0D1F" w:rsidRDefault="00494EC2" w:rsidP="003622B4">
      <w:pPr>
        <w:rPr>
          <w:rFonts w:asciiTheme="minorHAnsi" w:hAnsiTheme="minorHAnsi" w:cstheme="minorHAnsi"/>
          <w:b/>
        </w:rPr>
      </w:pPr>
    </w:p>
    <w:p w14:paraId="414BD62B" w14:textId="77777777" w:rsidR="00494EC2" w:rsidRPr="000C0D1F" w:rsidRDefault="00494EC2" w:rsidP="00494EC2">
      <w:pPr>
        <w:jc w:val="center"/>
        <w:rPr>
          <w:rFonts w:asciiTheme="minorHAnsi" w:hAnsiTheme="minorHAnsi" w:cstheme="minorHAnsi"/>
          <w:b/>
        </w:rPr>
      </w:pPr>
    </w:p>
    <w:p w14:paraId="0EB270AB" w14:textId="4BF8374C" w:rsidR="00835E2C" w:rsidRPr="000C0D1F" w:rsidRDefault="009B3FB6" w:rsidP="00F20011">
      <w:pPr>
        <w:ind w:left="4764"/>
        <w:rPr>
          <w:rFonts w:asciiTheme="minorHAnsi" w:hAnsiTheme="minorHAnsi" w:cstheme="minorHAnsi"/>
          <w:bCs/>
          <w:sz w:val="20"/>
          <w:szCs w:val="20"/>
        </w:rPr>
      </w:pPr>
      <w:r w:rsidRPr="000C0D1F">
        <w:rPr>
          <w:rFonts w:asciiTheme="minorHAnsi" w:hAnsiTheme="minorHAnsi" w:cstheme="minorHAnsi"/>
          <w:b/>
          <w:bCs/>
        </w:rPr>
        <w:t xml:space="preserve">          </w:t>
      </w:r>
      <w:r w:rsidR="00C77121" w:rsidRPr="000C0D1F">
        <w:rPr>
          <w:rFonts w:asciiTheme="minorHAnsi" w:hAnsiTheme="minorHAnsi" w:cstheme="minorHAnsi"/>
          <w:b/>
          <w:bCs/>
        </w:rPr>
        <w:t xml:space="preserve">           </w:t>
      </w:r>
      <w:r w:rsidR="00C733FB" w:rsidRPr="000C0D1F">
        <w:rPr>
          <w:rFonts w:asciiTheme="minorHAnsi" w:hAnsiTheme="minorHAnsi" w:cstheme="minorHAnsi"/>
          <w:b/>
          <w:bCs/>
        </w:rPr>
        <w:t xml:space="preserve">          </w:t>
      </w:r>
      <w:r w:rsidRPr="000C0D1F">
        <w:rPr>
          <w:rFonts w:asciiTheme="minorHAnsi" w:hAnsiTheme="minorHAnsi" w:cstheme="minorHAnsi"/>
          <w:b/>
          <w:bCs/>
        </w:rPr>
        <w:t xml:space="preserve"> </w:t>
      </w:r>
    </w:p>
    <w:p w14:paraId="7136AAE4" w14:textId="77777777" w:rsidR="00D60D76" w:rsidRDefault="00D60D76" w:rsidP="003622B4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0F5F507C" w14:textId="77777777" w:rsidR="00D60D76" w:rsidRDefault="00D60D76" w:rsidP="003622B4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48DD0EB7" w14:textId="1071EDF7" w:rsidR="00D60D76" w:rsidRDefault="00D60D76" w:rsidP="003622B4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6AC216F7" w14:textId="3718AE22" w:rsidR="003622B4" w:rsidRPr="000C0D1F" w:rsidRDefault="00EA1AF8" w:rsidP="003622B4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Kod CPV:  </w:t>
      </w:r>
    </w:p>
    <w:p w14:paraId="731B17E8" w14:textId="3FEB336D" w:rsidR="00EF6FDD" w:rsidRPr="000C0D1F" w:rsidRDefault="003622B4" w:rsidP="00B764FA">
      <w:pPr>
        <w:shd w:val="clear" w:color="auto" w:fill="FFFFFF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>CP</w:t>
      </w:r>
      <w:r w:rsidRPr="00D60D76">
        <w:rPr>
          <w:rFonts w:asciiTheme="minorHAnsi" w:eastAsia="Times New Roman" w:hAnsiTheme="minorHAnsi" w:cstheme="minorHAnsi"/>
          <w:lang w:eastAsia="pl-PL"/>
        </w:rPr>
        <w:t>V</w:t>
      </w:r>
      <w:r w:rsidR="00EF6FDD" w:rsidRPr="00D60D76">
        <w:rPr>
          <w:rFonts w:asciiTheme="minorHAnsi" w:eastAsia="Times New Roman" w:hAnsiTheme="minorHAnsi" w:cstheme="minorHAnsi"/>
          <w:lang w:eastAsia="pl-PL"/>
        </w:rPr>
        <w:t>:</w:t>
      </w:r>
      <w:r w:rsidRPr="00D60D76">
        <w:rPr>
          <w:rFonts w:asciiTheme="minorHAnsi" w:eastAsia="Times New Roman" w:hAnsiTheme="minorHAnsi" w:cstheme="minorHAnsi"/>
          <w:lang w:eastAsia="pl-PL"/>
        </w:rPr>
        <w:t xml:space="preserve"> </w:t>
      </w:r>
      <w:r w:rsidR="00EF6FDD" w:rsidRPr="00D60D76">
        <w:rPr>
          <w:rFonts w:asciiTheme="minorHAnsi" w:eastAsia="Times New Roman" w:hAnsiTheme="minorHAnsi" w:cstheme="minorHAnsi"/>
          <w:lang w:eastAsia="pl-PL"/>
        </w:rPr>
        <w:t>71356100-9 – usługi kontroli technicznej</w:t>
      </w:r>
    </w:p>
    <w:p w14:paraId="3C49B833" w14:textId="77777777" w:rsidR="003622B4" w:rsidRPr="000C0D1F" w:rsidRDefault="003622B4" w:rsidP="003622B4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68C5EE85" w14:textId="172881AE" w:rsidR="002747A4" w:rsidRPr="000C0D1F" w:rsidRDefault="002747A4" w:rsidP="00FD2802">
      <w:pPr>
        <w:rPr>
          <w:rFonts w:asciiTheme="minorHAnsi" w:hAnsiTheme="minorHAnsi" w:cstheme="minorHAnsi"/>
          <w:szCs w:val="22"/>
        </w:rPr>
        <w:sectPr w:rsidR="002747A4" w:rsidRPr="000C0D1F" w:rsidSect="00926DED"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417" w:right="1132" w:bottom="1417" w:left="1417" w:header="567" w:footer="277" w:gutter="0"/>
          <w:cols w:space="708"/>
          <w:titlePg/>
          <w:docGrid w:linePitch="326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0C0D1F" w14:paraId="6BC04C80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4BDCAC06" w14:textId="0EA26363" w:rsidR="009118FF" w:rsidRPr="000C0D1F" w:rsidRDefault="009118FF" w:rsidP="007E46C1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C0D1F">
              <w:rPr>
                <w:rFonts w:asciiTheme="minorHAnsi" w:hAnsiTheme="minorHAnsi" w:cstheme="minorHAnsi"/>
                <w:b/>
              </w:rPr>
              <w:lastRenderedPageBreak/>
              <w:t>I.</w:t>
            </w:r>
            <w:r w:rsidRPr="000C0D1F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0C0D1F">
              <w:rPr>
                <w:rFonts w:asciiTheme="minorHAnsi" w:hAnsiTheme="minorHAnsi" w:cstheme="minorHAnsi"/>
                <w:b/>
              </w:rPr>
              <w:t xml:space="preserve">DANE ZAMAWIAJĄCEGO </w:t>
            </w:r>
          </w:p>
        </w:tc>
      </w:tr>
    </w:tbl>
    <w:p w14:paraId="21047667" w14:textId="2B68EF5B" w:rsidR="007E46C1" w:rsidRPr="000C0D1F" w:rsidRDefault="007E46C1" w:rsidP="007E46C1">
      <w:pPr>
        <w:spacing w:after="1" w:line="276" w:lineRule="auto"/>
        <w:ind w:right="-8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Izba Administracji Skarbowej w Kielcach </w:t>
      </w:r>
    </w:p>
    <w:p w14:paraId="433F0311" w14:textId="77777777" w:rsidR="007E46C1" w:rsidRPr="000C0D1F" w:rsidRDefault="007E46C1" w:rsidP="007E46C1">
      <w:pPr>
        <w:spacing w:after="1" w:line="276" w:lineRule="auto"/>
        <w:ind w:right="-8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ul. Sandomierska 105, 25-324 Kielce </w:t>
      </w:r>
    </w:p>
    <w:p w14:paraId="63657F1C" w14:textId="77777777" w:rsidR="007E46C1" w:rsidRPr="000C0D1F" w:rsidRDefault="007E46C1" w:rsidP="007E46C1">
      <w:pPr>
        <w:spacing w:after="1" w:line="276" w:lineRule="auto"/>
        <w:ind w:right="752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tel. 41 364 26 13 fax 41 364 26 15 </w:t>
      </w:r>
    </w:p>
    <w:p w14:paraId="47CA5081" w14:textId="77777777" w:rsidR="007E46C1" w:rsidRPr="000C0D1F" w:rsidRDefault="007E46C1" w:rsidP="007E46C1">
      <w:pPr>
        <w:spacing w:after="1" w:line="276" w:lineRule="auto"/>
        <w:ind w:right="752"/>
        <w:jc w:val="both"/>
        <w:rPr>
          <w:rFonts w:asciiTheme="minorHAnsi" w:hAnsiTheme="minorHAnsi" w:cstheme="minorHAnsi"/>
          <w:lang w:val="en-US"/>
        </w:rPr>
      </w:pPr>
      <w:r w:rsidRPr="000C0D1F">
        <w:rPr>
          <w:rFonts w:asciiTheme="minorHAnsi" w:hAnsiTheme="minorHAnsi" w:cstheme="minorHAnsi"/>
          <w:lang w:val="en-US"/>
        </w:rPr>
        <w:t xml:space="preserve">e-mail: ias.kielce@mf.gov.pl </w:t>
      </w:r>
    </w:p>
    <w:p w14:paraId="4480C75F" w14:textId="184219FD" w:rsidR="00B847BB" w:rsidRPr="000C0D1F" w:rsidRDefault="007E46C1" w:rsidP="007E46C1">
      <w:pPr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adres strony internetowej: </w:t>
      </w:r>
      <w:r w:rsidRPr="000C0D1F">
        <w:rPr>
          <w:rFonts w:asciiTheme="minorHAnsi" w:hAnsiTheme="minorHAnsi" w:cstheme="minorHAnsi"/>
          <w:u w:color="0000FF"/>
        </w:rPr>
        <w:t>www.</w:t>
      </w:r>
      <w:r w:rsidR="00926DED">
        <w:rPr>
          <w:rFonts w:asciiTheme="minorHAnsi" w:hAnsiTheme="minorHAnsi" w:cstheme="minorHAnsi"/>
          <w:u w:color="0000FF"/>
        </w:rPr>
        <w:t>gov.pl/web/ias-kielce</w:t>
      </w:r>
    </w:p>
    <w:p w14:paraId="626C3633" w14:textId="77777777" w:rsidR="00B847BB" w:rsidRPr="000C0D1F" w:rsidRDefault="00B847BB" w:rsidP="00B847BB">
      <w:pPr>
        <w:tabs>
          <w:tab w:val="left" w:pos="284"/>
        </w:tabs>
        <w:spacing w:after="30" w:line="276" w:lineRule="auto"/>
        <w:ind w:left="284" w:hanging="284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B847BB" w:rsidRPr="000C0D1F" w14:paraId="74708D26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C6832C4" w14:textId="23A4048C" w:rsidR="00B847BB" w:rsidRPr="000C0D1F" w:rsidRDefault="00B847BB" w:rsidP="00A76F6C">
            <w:pPr>
              <w:tabs>
                <w:tab w:val="left" w:pos="426"/>
              </w:tabs>
              <w:spacing w:after="4" w:line="276" w:lineRule="auto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0C0D1F">
              <w:rPr>
                <w:rFonts w:asciiTheme="minorHAnsi" w:hAnsiTheme="minorHAnsi" w:cstheme="minorHAnsi"/>
                <w:b/>
              </w:rPr>
              <w:t>II.</w:t>
            </w:r>
            <w:r w:rsidRPr="000C0D1F">
              <w:rPr>
                <w:rFonts w:asciiTheme="minorHAnsi" w:hAnsiTheme="minorHAnsi" w:cstheme="minorHAnsi"/>
                <w:b/>
              </w:rPr>
              <w:tab/>
              <w:t xml:space="preserve">INFORMACJA O PROWADZONYM POSTĘPOWANIU I STOSOWANIU PRZEPISÓW. </w:t>
            </w:r>
          </w:p>
        </w:tc>
      </w:tr>
    </w:tbl>
    <w:p w14:paraId="351747D9" w14:textId="667942F8" w:rsidR="009F06D4" w:rsidRPr="000C0D1F" w:rsidRDefault="00B847BB" w:rsidP="00196FDB">
      <w:pPr>
        <w:tabs>
          <w:tab w:val="left" w:pos="567"/>
        </w:tabs>
        <w:spacing w:line="276" w:lineRule="auto"/>
        <w:ind w:right="159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Wartość zamówienia nie przekracza kwoty 130 000,00 zł</w:t>
      </w:r>
      <w:r w:rsidR="00C35ED4" w:rsidRPr="000C0D1F">
        <w:rPr>
          <w:rFonts w:asciiTheme="minorHAnsi" w:hAnsiTheme="minorHAnsi" w:cstheme="minorHAnsi"/>
        </w:rPr>
        <w:t xml:space="preserve"> netto</w:t>
      </w:r>
      <w:r w:rsidRPr="000C0D1F">
        <w:rPr>
          <w:rFonts w:asciiTheme="minorHAnsi" w:hAnsiTheme="minorHAnsi" w:cstheme="minorHAnsi"/>
        </w:rPr>
        <w:t>. Stosownie do art. 2 ust.</w:t>
      </w:r>
      <w:r w:rsidR="00FE7213" w:rsidRPr="000C0D1F">
        <w:rPr>
          <w:rFonts w:asciiTheme="minorHAnsi" w:hAnsiTheme="minorHAnsi" w:cstheme="minorHAnsi"/>
        </w:rPr>
        <w:t xml:space="preserve"> </w:t>
      </w:r>
      <w:r w:rsidRPr="000C0D1F">
        <w:rPr>
          <w:rFonts w:asciiTheme="minorHAnsi" w:hAnsiTheme="minorHAnsi" w:cstheme="minorHAnsi"/>
        </w:rPr>
        <w:t xml:space="preserve">1 pkt 1 ustawy z dnia 11 września 2019 r. Prawo zamówień publicznych (t. j. </w:t>
      </w:r>
      <w:r w:rsidR="00734BFF" w:rsidRPr="000C0D1F">
        <w:rPr>
          <w:rFonts w:asciiTheme="minorHAnsi" w:hAnsiTheme="minorHAnsi" w:cstheme="minorHAnsi"/>
        </w:rPr>
        <w:t>Dz. U. z 202</w:t>
      </w:r>
      <w:r w:rsidR="00926DED">
        <w:rPr>
          <w:rFonts w:asciiTheme="minorHAnsi" w:hAnsiTheme="minorHAnsi" w:cstheme="minorHAnsi"/>
        </w:rPr>
        <w:t>4</w:t>
      </w:r>
      <w:r w:rsidR="00734BFF" w:rsidRPr="000C0D1F">
        <w:rPr>
          <w:rFonts w:asciiTheme="minorHAnsi" w:hAnsiTheme="minorHAnsi" w:cstheme="minorHAnsi"/>
        </w:rPr>
        <w:t xml:space="preserve"> r. poz. </w:t>
      </w:r>
      <w:r w:rsidR="00926DED">
        <w:rPr>
          <w:rFonts w:asciiTheme="minorHAnsi" w:hAnsiTheme="minorHAnsi" w:cstheme="minorHAnsi"/>
        </w:rPr>
        <w:t>1320</w:t>
      </w:r>
      <w:r w:rsidR="00B31856" w:rsidRPr="000C0D1F">
        <w:rPr>
          <w:rFonts w:asciiTheme="minorHAnsi" w:hAnsiTheme="minorHAnsi" w:cstheme="minorHAnsi"/>
        </w:rPr>
        <w:t xml:space="preserve"> </w:t>
      </w:r>
      <w:r w:rsidR="00FE7213" w:rsidRPr="000C0D1F">
        <w:rPr>
          <w:rFonts w:asciiTheme="minorHAnsi" w:hAnsiTheme="minorHAnsi" w:cstheme="minorHAnsi"/>
        </w:rPr>
        <w:t>ze zm.</w:t>
      </w:r>
      <w:r w:rsidRPr="000C0D1F">
        <w:rPr>
          <w:rFonts w:asciiTheme="minorHAnsi" w:hAnsiTheme="minorHAnsi" w:cstheme="minorHAnsi"/>
        </w:rPr>
        <w:t xml:space="preserve">) – zwanej w dalszej treści ustawą </w:t>
      </w:r>
      <w:proofErr w:type="spellStart"/>
      <w:r w:rsidRPr="000C0D1F">
        <w:rPr>
          <w:rFonts w:asciiTheme="minorHAnsi" w:hAnsiTheme="minorHAnsi" w:cstheme="minorHAnsi"/>
        </w:rPr>
        <w:t>Pzp</w:t>
      </w:r>
      <w:proofErr w:type="spellEnd"/>
      <w:r w:rsidRPr="000C0D1F">
        <w:rPr>
          <w:rFonts w:asciiTheme="minorHAnsi" w:hAnsiTheme="minorHAnsi" w:cstheme="minorHAnsi"/>
        </w:rPr>
        <w:t xml:space="preserve">, w niniejszym zamówieniu nie stosuje się przepisów ustawy </w:t>
      </w:r>
      <w:proofErr w:type="spellStart"/>
      <w:r w:rsidRPr="000C0D1F">
        <w:rPr>
          <w:rFonts w:asciiTheme="minorHAnsi" w:hAnsiTheme="minorHAnsi" w:cstheme="minorHAnsi"/>
        </w:rPr>
        <w:t>Pzp</w:t>
      </w:r>
      <w:proofErr w:type="spellEnd"/>
      <w:r w:rsidRPr="000C0D1F">
        <w:rPr>
          <w:rFonts w:asciiTheme="minorHAnsi" w:hAnsiTheme="minorHAnsi" w:cstheme="minorHAnsi"/>
        </w:rPr>
        <w:t>.</w:t>
      </w:r>
    </w:p>
    <w:p w14:paraId="00E3C01A" w14:textId="77777777" w:rsidR="00FF5198" w:rsidRPr="000C0D1F" w:rsidRDefault="00FF5198" w:rsidP="00C63986">
      <w:pPr>
        <w:pStyle w:val="Akapitzlist"/>
        <w:tabs>
          <w:tab w:val="left" w:pos="567"/>
        </w:tabs>
        <w:spacing w:line="276" w:lineRule="auto"/>
        <w:ind w:left="426" w:right="159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001C04" w:rsidRPr="000C0D1F" w14:paraId="68EA7F13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3B208065" w14:textId="5BF518AC" w:rsidR="009118FF" w:rsidRPr="000C0D1F" w:rsidRDefault="009118FF" w:rsidP="007E46C1">
            <w:pPr>
              <w:spacing w:line="276" w:lineRule="auto"/>
              <w:ind w:right="160"/>
              <w:jc w:val="both"/>
              <w:rPr>
                <w:rFonts w:asciiTheme="minorHAnsi" w:hAnsiTheme="minorHAnsi" w:cstheme="minorHAnsi"/>
                <w:b/>
              </w:rPr>
            </w:pPr>
            <w:r w:rsidRPr="000C0D1F">
              <w:rPr>
                <w:rFonts w:asciiTheme="minorHAnsi" w:hAnsiTheme="minorHAnsi" w:cstheme="minorHAnsi"/>
                <w:b/>
              </w:rPr>
              <w:t>I</w:t>
            </w:r>
            <w:r w:rsidR="00B847BB" w:rsidRPr="000C0D1F">
              <w:rPr>
                <w:rFonts w:asciiTheme="minorHAnsi" w:hAnsiTheme="minorHAnsi" w:cstheme="minorHAnsi"/>
                <w:b/>
              </w:rPr>
              <w:t>II</w:t>
            </w:r>
            <w:r w:rsidRPr="000C0D1F">
              <w:rPr>
                <w:rFonts w:asciiTheme="minorHAnsi" w:hAnsiTheme="minorHAnsi" w:cstheme="minorHAnsi"/>
                <w:b/>
              </w:rPr>
              <w:t>.</w:t>
            </w:r>
            <w:r w:rsidRPr="000C0D1F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0C0D1F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</w:tbl>
    <w:p w14:paraId="6A8A2DA9" w14:textId="115501E9" w:rsidR="00EF6FDD" w:rsidRDefault="00EF6FDD" w:rsidP="005D5E8F">
      <w:pPr>
        <w:numPr>
          <w:ilvl w:val="0"/>
          <w:numId w:val="1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 xml:space="preserve">Przedmiotem zamówienia jest wykonywanie usług polegających na prowadzeniu bieżącej obsługi, serwisu oraz okresowej kontroli stanu technicznego kotłowni </w:t>
      </w:r>
      <w:r w:rsidRPr="000C0D1F">
        <w:rPr>
          <w:rFonts w:asciiTheme="minorHAnsi" w:eastAsia="Times New Roman" w:hAnsiTheme="minorHAnsi" w:cstheme="minorHAnsi"/>
          <w:i/>
          <w:iCs/>
          <w:lang w:eastAsia="pl-PL"/>
        </w:rPr>
        <w:t>gazowych</w:t>
      </w:r>
      <w:r w:rsidRPr="000C0D1F">
        <w:rPr>
          <w:rFonts w:asciiTheme="minorHAnsi" w:eastAsia="Times New Roman" w:hAnsiTheme="minorHAnsi" w:cstheme="minorHAnsi"/>
          <w:i/>
          <w:iCs/>
          <w:lang w:eastAsia="pl-PL"/>
        </w:rPr>
        <w:br/>
        <w:t>i olejowyc</w:t>
      </w:r>
      <w:r w:rsidR="009544EE">
        <w:rPr>
          <w:rFonts w:asciiTheme="minorHAnsi" w:eastAsia="Times New Roman" w:hAnsiTheme="minorHAnsi" w:cstheme="minorHAnsi"/>
          <w:i/>
          <w:iCs/>
          <w:lang w:eastAsia="pl-PL"/>
        </w:rPr>
        <w:t>h¹</w:t>
      </w:r>
      <w:r w:rsidRPr="000C0D1F">
        <w:rPr>
          <w:rFonts w:asciiTheme="minorHAnsi" w:eastAsia="Times New Roman" w:hAnsiTheme="minorHAnsi" w:cstheme="minorHAnsi"/>
          <w:lang w:eastAsia="pl-PL"/>
        </w:rPr>
        <w:t xml:space="preserve">  w budynkach Izby Administracji Skarbowej w Kielcach na terenie województwa świętokrzyskiego</w:t>
      </w:r>
      <w:r w:rsidRPr="000C0D1F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0C0D1F">
        <w:rPr>
          <w:rFonts w:asciiTheme="minorHAnsi" w:eastAsia="Times New Roman" w:hAnsiTheme="minorHAnsi" w:cstheme="minorHAnsi"/>
          <w:lang w:eastAsia="pl-PL"/>
        </w:rPr>
        <w:t>w sezonach grzewczych 202</w:t>
      </w:r>
      <w:r w:rsidR="00D60D76">
        <w:rPr>
          <w:rFonts w:asciiTheme="minorHAnsi" w:eastAsia="Times New Roman" w:hAnsiTheme="minorHAnsi" w:cstheme="minorHAnsi"/>
          <w:lang w:eastAsia="pl-PL"/>
        </w:rPr>
        <w:t>5/2026</w:t>
      </w:r>
      <w:r w:rsidRPr="000C0D1F">
        <w:rPr>
          <w:rFonts w:asciiTheme="minorHAnsi" w:eastAsia="Times New Roman" w:hAnsiTheme="minorHAnsi" w:cstheme="minorHAnsi"/>
          <w:lang w:eastAsia="pl-PL"/>
        </w:rPr>
        <w:t xml:space="preserve"> oraz 20</w:t>
      </w:r>
      <w:r w:rsidR="00D60D76">
        <w:rPr>
          <w:rFonts w:asciiTheme="minorHAnsi" w:eastAsia="Times New Roman" w:hAnsiTheme="minorHAnsi" w:cstheme="minorHAnsi"/>
          <w:lang w:eastAsia="pl-PL"/>
        </w:rPr>
        <w:t>26</w:t>
      </w:r>
      <w:r w:rsidRPr="000C0D1F">
        <w:rPr>
          <w:rFonts w:asciiTheme="minorHAnsi" w:eastAsia="Times New Roman" w:hAnsiTheme="minorHAnsi" w:cstheme="minorHAnsi"/>
          <w:lang w:eastAsia="pl-PL"/>
        </w:rPr>
        <w:t>/202</w:t>
      </w:r>
      <w:r w:rsidR="00D60D76">
        <w:rPr>
          <w:rFonts w:asciiTheme="minorHAnsi" w:eastAsia="Times New Roman" w:hAnsiTheme="minorHAnsi" w:cstheme="minorHAnsi"/>
          <w:lang w:eastAsia="pl-PL"/>
        </w:rPr>
        <w:t>7</w:t>
      </w:r>
      <w:r w:rsidRPr="000C0D1F">
        <w:rPr>
          <w:rFonts w:asciiTheme="minorHAnsi" w:eastAsia="Times New Roman" w:hAnsiTheme="minorHAnsi" w:cstheme="minorHAnsi"/>
          <w:lang w:eastAsia="pl-PL"/>
        </w:rPr>
        <w:t>. Wykaz obiektów, ich adresów</w:t>
      </w:r>
      <w:r w:rsidR="00C35ED4" w:rsidRPr="000C0D1F">
        <w:rPr>
          <w:rFonts w:asciiTheme="minorHAnsi" w:eastAsia="Times New Roman" w:hAnsiTheme="minorHAnsi" w:cstheme="minorHAnsi"/>
          <w:lang w:eastAsia="pl-PL"/>
        </w:rPr>
        <w:t>, okres wykonywania usługi dla każdego obiektu</w:t>
      </w:r>
      <w:r w:rsidRPr="000C0D1F">
        <w:rPr>
          <w:rFonts w:asciiTheme="minorHAnsi" w:eastAsia="Times New Roman" w:hAnsiTheme="minorHAnsi" w:cstheme="minorHAnsi"/>
          <w:lang w:eastAsia="pl-PL"/>
        </w:rPr>
        <w:t xml:space="preserve"> oraz opis kotłowni stanowi </w:t>
      </w:r>
      <w:r w:rsidR="00C35ED4" w:rsidRPr="000C0D1F">
        <w:rPr>
          <w:rFonts w:asciiTheme="minorHAnsi" w:eastAsia="Times New Roman" w:hAnsiTheme="minorHAnsi" w:cstheme="minorHAnsi"/>
          <w:lang w:eastAsia="pl-PL"/>
        </w:rPr>
        <w:br/>
      </w:r>
      <w:r w:rsidRPr="000C0D1F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1 </w:t>
      </w:r>
      <w:r w:rsidRPr="000C0D1F">
        <w:rPr>
          <w:rFonts w:asciiTheme="minorHAnsi" w:eastAsia="Times New Roman" w:hAnsiTheme="minorHAnsi" w:cstheme="minorHAnsi"/>
          <w:lang w:eastAsia="pl-PL"/>
        </w:rPr>
        <w:t xml:space="preserve">do niniejszego zapytania. </w:t>
      </w:r>
    </w:p>
    <w:p w14:paraId="30180864" w14:textId="394C014D" w:rsidR="00D60D76" w:rsidRPr="00D60D76" w:rsidRDefault="00D60D76" w:rsidP="005D5E8F">
      <w:pPr>
        <w:pStyle w:val="Akapitzlist"/>
        <w:widowControl/>
        <w:numPr>
          <w:ilvl w:val="0"/>
          <w:numId w:val="117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inorHAnsi" w:hAnsiTheme="minorHAnsi" w:cstheme="minorHAnsi"/>
          <w:lang w:eastAsia="en-US"/>
        </w:rPr>
      </w:pPr>
      <w:r w:rsidRPr="000C0D1F">
        <w:rPr>
          <w:rFonts w:asciiTheme="minorHAnsi" w:eastAsia="Times New Roman" w:hAnsiTheme="minorHAnsi" w:cstheme="minorHAnsi"/>
          <w:kern w:val="0"/>
        </w:rPr>
        <w:t xml:space="preserve">Niniejsze zamówienie jest podzielone na </w:t>
      </w:r>
      <w:r w:rsidR="007E3726">
        <w:rPr>
          <w:rFonts w:asciiTheme="minorHAnsi" w:eastAsia="Times New Roman" w:hAnsiTheme="minorHAnsi" w:cstheme="minorHAnsi"/>
          <w:kern w:val="0"/>
        </w:rPr>
        <w:t>8</w:t>
      </w:r>
      <w:r w:rsidRPr="000C0D1F">
        <w:rPr>
          <w:rFonts w:asciiTheme="minorHAnsi" w:eastAsia="Times New Roman" w:hAnsiTheme="minorHAnsi" w:cstheme="minorHAnsi"/>
          <w:kern w:val="0"/>
        </w:rPr>
        <w:t xml:space="preserve"> części. Wykaz kotłowni objętych przedmiotem zamówienia, z podziałem na części zamówienia stanowi </w:t>
      </w:r>
      <w:r w:rsidRPr="000C0D1F">
        <w:rPr>
          <w:rFonts w:asciiTheme="minorHAnsi" w:eastAsia="Times New Roman" w:hAnsiTheme="minorHAnsi" w:cstheme="minorHAnsi"/>
          <w:b/>
          <w:bCs/>
          <w:kern w:val="0"/>
        </w:rPr>
        <w:t xml:space="preserve">Załącznik nr 1 </w:t>
      </w:r>
      <w:r w:rsidRPr="000C0D1F">
        <w:rPr>
          <w:rFonts w:asciiTheme="minorHAnsi" w:eastAsia="Times New Roman" w:hAnsiTheme="minorHAnsi" w:cstheme="minorHAnsi"/>
          <w:kern w:val="0"/>
        </w:rPr>
        <w:t>do niniejszego zapytania.</w:t>
      </w:r>
    </w:p>
    <w:p w14:paraId="5206942B" w14:textId="77777777" w:rsidR="00EF6FDD" w:rsidRPr="000C0D1F" w:rsidRDefault="00EF6FDD" w:rsidP="005D5E8F">
      <w:pPr>
        <w:numPr>
          <w:ilvl w:val="0"/>
          <w:numId w:val="117"/>
        </w:numPr>
        <w:autoSpaceDE w:val="0"/>
        <w:autoSpaceDN w:val="0"/>
        <w:adjustRightInd w:val="0"/>
        <w:spacing w:after="27" w:line="276" w:lineRule="auto"/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 xml:space="preserve">Usługi, o których mowa w punkcie 1 niniejszego rozdziału obejmują: </w:t>
      </w:r>
    </w:p>
    <w:p w14:paraId="616F256A" w14:textId="77777777" w:rsidR="00EF6FDD" w:rsidRPr="000C0D1F" w:rsidRDefault="00EF6FDD" w:rsidP="005D5E8F">
      <w:pPr>
        <w:numPr>
          <w:ilvl w:val="0"/>
          <w:numId w:val="1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 xml:space="preserve">wykonywanie okresowej kompleksowej kontroli stanu technicznego kotłowni oraz przeglądów serwisowych zamontowanych tam urządzeń zgodnie z wytycznymi producentów oraz obowiązującymi przepisami; </w:t>
      </w:r>
    </w:p>
    <w:p w14:paraId="7FFB2DA5" w14:textId="77777777" w:rsidR="00EF6FDD" w:rsidRPr="000C0D1F" w:rsidRDefault="00EF6FDD" w:rsidP="005D5E8F">
      <w:pPr>
        <w:numPr>
          <w:ilvl w:val="0"/>
          <w:numId w:val="1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 xml:space="preserve">regulację automatyk kotłowni oraz sprawdzenie stanu napełnienia instalacji c.o. </w:t>
      </w:r>
      <w:r w:rsidRPr="000C0D1F">
        <w:rPr>
          <w:rFonts w:asciiTheme="minorHAnsi" w:eastAsia="Times New Roman" w:hAnsiTheme="minorHAnsi" w:cstheme="minorHAnsi"/>
          <w:lang w:eastAsia="pl-PL"/>
        </w:rPr>
        <w:br/>
        <w:t>i ustawień termostatów kotłów c.o.;</w:t>
      </w:r>
    </w:p>
    <w:p w14:paraId="4DE2AED0" w14:textId="77777777" w:rsidR="00D60D76" w:rsidRDefault="00D60D76" w:rsidP="005D5E8F">
      <w:pPr>
        <w:numPr>
          <w:ilvl w:val="0"/>
          <w:numId w:val="118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bieżący nadzór nad pracą kotłowni:</w:t>
      </w:r>
    </w:p>
    <w:p w14:paraId="6213007C" w14:textId="759B7E77" w:rsidR="00EF6FDD" w:rsidRDefault="00D60D76" w:rsidP="005D5E8F">
      <w:pPr>
        <w:pStyle w:val="Akapitzlist"/>
        <w:numPr>
          <w:ilvl w:val="0"/>
          <w:numId w:val="127"/>
        </w:numPr>
        <w:tabs>
          <w:tab w:val="left" w:pos="567"/>
        </w:tabs>
        <w:autoSpaceDE w:val="0"/>
        <w:adjustRightInd w:val="0"/>
        <w:spacing w:line="276" w:lineRule="auto"/>
        <w:ind w:left="993" w:hanging="284"/>
        <w:jc w:val="both"/>
        <w:rPr>
          <w:rFonts w:asciiTheme="minorHAnsi" w:eastAsia="Times New Roman" w:hAnsiTheme="minorHAnsi" w:cstheme="minorHAnsi"/>
        </w:rPr>
      </w:pPr>
      <w:r w:rsidRPr="00D60D76">
        <w:rPr>
          <w:rFonts w:asciiTheme="minorHAnsi" w:eastAsia="Times New Roman" w:hAnsiTheme="minorHAnsi" w:cstheme="minorHAnsi"/>
          <w:u w:val="single"/>
        </w:rPr>
        <w:t>dla części I, II, III, IV, V</w:t>
      </w:r>
      <w:r w:rsidR="007E3726">
        <w:rPr>
          <w:rFonts w:asciiTheme="minorHAnsi" w:eastAsia="Times New Roman" w:hAnsiTheme="minorHAnsi" w:cstheme="minorHAnsi"/>
          <w:u w:val="single"/>
        </w:rPr>
        <w:t>I</w:t>
      </w:r>
      <w:r w:rsidRPr="00D60D76">
        <w:rPr>
          <w:rFonts w:asciiTheme="minorHAnsi" w:eastAsia="Times New Roman" w:hAnsiTheme="minorHAnsi" w:cstheme="minorHAnsi"/>
          <w:u w:val="single"/>
        </w:rPr>
        <w:t>, VII, VIII zamówienia</w:t>
      </w:r>
      <w:r>
        <w:rPr>
          <w:rFonts w:asciiTheme="minorHAnsi" w:eastAsia="Times New Roman" w:hAnsiTheme="minorHAnsi" w:cstheme="minorHAnsi"/>
        </w:rPr>
        <w:t xml:space="preserve">: nadzór nad pracą kotłowni, </w:t>
      </w:r>
      <w:r w:rsidR="00EF6FDD" w:rsidRPr="00D60D76">
        <w:rPr>
          <w:rFonts w:asciiTheme="minorHAnsi" w:eastAsia="Times New Roman" w:hAnsiTheme="minorHAnsi" w:cstheme="minorHAnsi"/>
        </w:rPr>
        <w:t xml:space="preserve">prowadzenie bieżącej obsługi kotłowni w zakresie gwarantującym poprawną jej pracę, w tym kontrolę pracy urządzeń </w:t>
      </w:r>
      <w:r w:rsidR="00EF6FDD" w:rsidRPr="00D60D76">
        <w:rPr>
          <w:rFonts w:asciiTheme="minorHAnsi" w:eastAsia="Times New Roman" w:hAnsiTheme="minorHAnsi" w:cstheme="minorHAnsi"/>
          <w:u w:val="single"/>
        </w:rPr>
        <w:t xml:space="preserve">minimum jeden raz </w:t>
      </w:r>
      <w:r w:rsidRPr="00D60D76">
        <w:rPr>
          <w:rFonts w:asciiTheme="minorHAnsi" w:eastAsia="Times New Roman" w:hAnsiTheme="minorHAnsi" w:cstheme="minorHAnsi"/>
          <w:u w:val="single"/>
        </w:rPr>
        <w:t>w tygodniu</w:t>
      </w:r>
      <w:r>
        <w:rPr>
          <w:rFonts w:asciiTheme="minorHAnsi" w:eastAsia="Times New Roman" w:hAnsiTheme="minorHAnsi" w:cstheme="minorHAnsi"/>
        </w:rPr>
        <w:t>;</w:t>
      </w:r>
    </w:p>
    <w:p w14:paraId="1739B991" w14:textId="4E8534AB" w:rsidR="00D60D76" w:rsidRDefault="007E3726" w:rsidP="005D5E8F">
      <w:pPr>
        <w:pStyle w:val="Akapitzlist"/>
        <w:numPr>
          <w:ilvl w:val="0"/>
          <w:numId w:val="127"/>
        </w:numPr>
        <w:tabs>
          <w:tab w:val="left" w:pos="567"/>
        </w:tabs>
        <w:autoSpaceDE w:val="0"/>
        <w:adjustRightInd w:val="0"/>
        <w:spacing w:line="276" w:lineRule="auto"/>
        <w:ind w:left="993" w:hanging="284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u w:val="single"/>
        </w:rPr>
        <w:t>dla części V</w:t>
      </w:r>
      <w:r w:rsidR="00D60D76" w:rsidRPr="00D60D76">
        <w:rPr>
          <w:rFonts w:asciiTheme="minorHAnsi" w:eastAsia="Times New Roman" w:hAnsiTheme="minorHAnsi" w:cstheme="minorHAnsi"/>
          <w:u w:val="single"/>
        </w:rPr>
        <w:t xml:space="preserve"> zamówienia</w:t>
      </w:r>
      <w:r w:rsidR="009544EE">
        <w:rPr>
          <w:rFonts w:asciiTheme="minorHAnsi" w:eastAsia="Times New Roman" w:hAnsiTheme="minorHAnsi" w:cstheme="minorHAnsi"/>
        </w:rPr>
        <w:t xml:space="preserve">: </w:t>
      </w:r>
      <w:r w:rsidR="00D60D76">
        <w:rPr>
          <w:rFonts w:asciiTheme="minorHAnsi" w:eastAsia="Times New Roman" w:hAnsiTheme="minorHAnsi" w:cstheme="minorHAnsi"/>
        </w:rPr>
        <w:t xml:space="preserve">zdalny nadzór nad pracą kotłowni za pomocą Systemu Monitoringu Odległych Kotłowni (tzw. „SMOK”) oraz kontrolę pracy urządzeń na miejscu w budynku urzędu, </w:t>
      </w:r>
      <w:r w:rsidR="00D60D76" w:rsidRPr="00D60D76">
        <w:rPr>
          <w:rFonts w:asciiTheme="minorHAnsi" w:eastAsia="Times New Roman" w:hAnsiTheme="minorHAnsi" w:cstheme="minorHAnsi"/>
          <w:u w:val="single"/>
        </w:rPr>
        <w:t>minimum jeden raz w miesiącu</w:t>
      </w:r>
      <w:r w:rsidR="00D60D76">
        <w:rPr>
          <w:rFonts w:asciiTheme="minorHAnsi" w:eastAsia="Times New Roman" w:hAnsiTheme="minorHAnsi" w:cstheme="minorHAnsi"/>
        </w:rPr>
        <w:t>;</w:t>
      </w:r>
    </w:p>
    <w:p w14:paraId="3F9897E5" w14:textId="72E2A993" w:rsidR="00D60D76" w:rsidRPr="009544EE" w:rsidRDefault="00D60D76" w:rsidP="009544EE">
      <w:pPr>
        <w:tabs>
          <w:tab w:val="left" w:pos="567"/>
        </w:tabs>
        <w:autoSpaceDE w:val="0"/>
        <w:adjustRightInd w:val="0"/>
        <w:spacing w:line="276" w:lineRule="auto"/>
        <w:ind w:left="993"/>
        <w:jc w:val="both"/>
        <w:rPr>
          <w:rFonts w:asciiTheme="minorHAnsi" w:eastAsia="Times New Roman" w:hAnsiTheme="minorHAnsi" w:cstheme="minorHAnsi"/>
        </w:rPr>
      </w:pPr>
      <w:r w:rsidRPr="009544EE">
        <w:rPr>
          <w:rFonts w:asciiTheme="minorHAnsi" w:eastAsia="Times New Roman" w:hAnsiTheme="minorHAnsi" w:cstheme="minorHAnsi"/>
          <w:b/>
          <w:u w:val="single"/>
        </w:rPr>
        <w:t>UWAGA</w:t>
      </w:r>
      <w:r w:rsidRPr="009544EE">
        <w:rPr>
          <w:rFonts w:asciiTheme="minorHAnsi" w:eastAsia="Times New Roman" w:hAnsiTheme="minorHAnsi" w:cstheme="minorHAnsi"/>
          <w:b/>
        </w:rPr>
        <w:t>!</w:t>
      </w:r>
      <w:r w:rsidRPr="009544EE">
        <w:rPr>
          <w:rFonts w:asciiTheme="minorHAnsi" w:eastAsia="Times New Roman" w:hAnsiTheme="minorHAnsi" w:cstheme="minorHAnsi"/>
        </w:rPr>
        <w:t xml:space="preserve"> Wykonawca zobowiązany jest na własny koszt</w:t>
      </w:r>
      <w:r w:rsidR="004D3B76" w:rsidRPr="009544EE">
        <w:rPr>
          <w:rFonts w:asciiTheme="minorHAnsi" w:eastAsia="Times New Roman" w:hAnsiTheme="minorHAnsi" w:cstheme="minorHAnsi"/>
        </w:rPr>
        <w:t xml:space="preserve"> i we własnym zakresie</w:t>
      </w:r>
      <w:r w:rsidRPr="009544EE">
        <w:rPr>
          <w:rFonts w:asciiTheme="minorHAnsi" w:eastAsia="Times New Roman" w:hAnsiTheme="minorHAnsi" w:cstheme="minorHAnsi"/>
        </w:rPr>
        <w:t xml:space="preserve"> zapewnić sobie dostęp do Systemu M</w:t>
      </w:r>
      <w:r w:rsidR="004D3B76" w:rsidRPr="009544EE">
        <w:rPr>
          <w:rFonts w:asciiTheme="minorHAnsi" w:eastAsia="Times New Roman" w:hAnsiTheme="minorHAnsi" w:cstheme="minorHAnsi"/>
        </w:rPr>
        <w:t>onitoringu Odległych Kotłowni „SMOK”</w:t>
      </w:r>
      <w:r w:rsidR="00F77E3A">
        <w:rPr>
          <w:rFonts w:asciiTheme="minorHAnsi" w:eastAsia="Times New Roman" w:hAnsiTheme="minorHAnsi" w:cstheme="minorHAnsi"/>
        </w:rPr>
        <w:t>,</w:t>
      </w:r>
      <w:r w:rsidR="009544EE">
        <w:rPr>
          <w:rFonts w:asciiTheme="minorHAnsi" w:eastAsia="Times New Roman" w:hAnsiTheme="minorHAnsi" w:cstheme="minorHAnsi"/>
        </w:rPr>
        <w:t xml:space="preserve"> niezbędny </w:t>
      </w:r>
      <w:r w:rsidR="00F77E3A">
        <w:rPr>
          <w:rFonts w:asciiTheme="minorHAnsi" w:eastAsia="Times New Roman" w:hAnsiTheme="minorHAnsi" w:cstheme="minorHAnsi"/>
        </w:rPr>
        <w:br/>
      </w:r>
      <w:r w:rsidR="009544EE">
        <w:rPr>
          <w:rFonts w:asciiTheme="minorHAnsi" w:eastAsia="Times New Roman" w:hAnsiTheme="minorHAnsi" w:cstheme="minorHAnsi"/>
        </w:rPr>
        <w:t>do właściwej realizacji zamówienia</w:t>
      </w:r>
      <w:r w:rsidR="004D3B76" w:rsidRPr="009544EE">
        <w:rPr>
          <w:rFonts w:asciiTheme="minorHAnsi" w:eastAsia="Times New Roman" w:hAnsiTheme="minorHAnsi" w:cstheme="minorHAnsi"/>
        </w:rPr>
        <w:t>;</w:t>
      </w:r>
      <w:r w:rsidRPr="009544EE">
        <w:rPr>
          <w:rFonts w:asciiTheme="minorHAnsi" w:eastAsia="Times New Roman" w:hAnsiTheme="minorHAnsi" w:cstheme="minorHAnsi"/>
        </w:rPr>
        <w:t xml:space="preserve"> </w:t>
      </w:r>
    </w:p>
    <w:p w14:paraId="0E068478" w14:textId="4ED99FE9" w:rsidR="00EF6FDD" w:rsidRPr="004D3B76" w:rsidRDefault="00EF6FDD" w:rsidP="005D5E8F">
      <w:pPr>
        <w:pStyle w:val="Akapitzlist"/>
        <w:numPr>
          <w:ilvl w:val="0"/>
          <w:numId w:val="118"/>
        </w:numPr>
        <w:autoSpaceDE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</w:rPr>
      </w:pPr>
      <w:r w:rsidRPr="004D3B76">
        <w:rPr>
          <w:rFonts w:asciiTheme="minorHAnsi" w:eastAsia="Times New Roman" w:hAnsiTheme="minorHAnsi" w:cstheme="minorHAnsi"/>
        </w:rPr>
        <w:t xml:space="preserve">obsługę serwisową kotłowni polegającą na 24 godzinnym przyjmowaniu zgłoszeń </w:t>
      </w:r>
      <w:r w:rsidRPr="004D3B76">
        <w:rPr>
          <w:rFonts w:asciiTheme="minorHAnsi" w:eastAsia="Times New Roman" w:hAnsiTheme="minorHAnsi" w:cstheme="minorHAnsi"/>
        </w:rPr>
        <w:br/>
        <w:t xml:space="preserve">o awarii i podjęciu czynności naprawczych w ciągu max. 8 godzin od momentu jej zgłoszenia; Gotowość serwisowa całodobowa przez 7 dni w tygodniu; </w:t>
      </w:r>
    </w:p>
    <w:p w14:paraId="2B14A6E4" w14:textId="5ABD5C88" w:rsidR="00EF6FDD" w:rsidRPr="000C0D1F" w:rsidRDefault="006C11AA" w:rsidP="005D5E8F">
      <w:pPr>
        <w:numPr>
          <w:ilvl w:val="0"/>
          <w:numId w:val="1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lastRenderedPageBreak/>
        <w:t>przygotowanie</w:t>
      </w:r>
      <w:r w:rsidRPr="000C0D1F">
        <w:rPr>
          <w:rFonts w:asciiTheme="minorHAnsi" w:hAnsiTheme="minorHAnsi" w:cstheme="minorHAnsi"/>
          <w:shd w:val="clear" w:color="auto" w:fill="FFFFFF"/>
        </w:rPr>
        <w:t xml:space="preserve"> urządzeń ciśnieniowych</w:t>
      </w:r>
      <w:r w:rsidR="004D3B76" w:rsidRPr="004D3B76">
        <w:rPr>
          <w:rFonts w:asciiTheme="minorHAnsi" w:hAnsiTheme="minorHAnsi" w:cstheme="minorHAnsi"/>
          <w:shd w:val="clear" w:color="auto" w:fill="FFFFFF"/>
        </w:rPr>
        <w:t>¹</w:t>
      </w:r>
      <w:r w:rsidRPr="000C0D1F">
        <w:rPr>
          <w:rFonts w:asciiTheme="minorHAnsi" w:hAnsiTheme="minorHAnsi" w:cstheme="minorHAnsi"/>
          <w:shd w:val="clear" w:color="auto" w:fill="FFFFFF"/>
        </w:rPr>
        <w:t xml:space="preserve"> do badań technicznych w zakresie umożliwiającym ich przeprowadzenie</w:t>
      </w:r>
      <w:r w:rsidRPr="000C0D1F">
        <w:rPr>
          <w:rFonts w:asciiTheme="minorHAnsi" w:eastAsia="Times New Roman" w:hAnsiTheme="minorHAnsi" w:cstheme="minorHAnsi"/>
          <w:lang w:eastAsia="pl-PL"/>
        </w:rPr>
        <w:t xml:space="preserve"> oraz zapewnienie obsługi technicznej do ich wykonania, a także </w:t>
      </w:r>
      <w:r w:rsidR="00C70BB5" w:rsidRPr="000C0D1F">
        <w:rPr>
          <w:rFonts w:asciiTheme="minorHAnsi" w:eastAsia="Times New Roman" w:hAnsiTheme="minorHAnsi" w:cstheme="minorHAnsi"/>
          <w:lang w:eastAsia="pl-PL"/>
        </w:rPr>
        <w:t>udział w </w:t>
      </w:r>
      <w:r w:rsidR="00EF6FDD" w:rsidRPr="000C0D1F">
        <w:rPr>
          <w:rFonts w:asciiTheme="minorHAnsi" w:eastAsia="Times New Roman" w:hAnsiTheme="minorHAnsi" w:cstheme="minorHAnsi"/>
          <w:lang w:eastAsia="pl-PL"/>
        </w:rPr>
        <w:t xml:space="preserve">czynnościach kontrolnych urządzeń kotłowni prowadzonych przez jednostki zewnętrzne (Urząd Dozoru Technicznego); </w:t>
      </w:r>
    </w:p>
    <w:p w14:paraId="5253549D" w14:textId="77777777" w:rsidR="00EF6FDD" w:rsidRPr="000C0D1F" w:rsidRDefault="00EF6FDD" w:rsidP="005D5E8F">
      <w:pPr>
        <w:numPr>
          <w:ilvl w:val="0"/>
          <w:numId w:val="1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 xml:space="preserve">konserwację oraz przeprowadzanie okresowej kontroli detektorów gazu zgodnie </w:t>
      </w:r>
      <w:r w:rsidRPr="000C0D1F">
        <w:rPr>
          <w:rFonts w:asciiTheme="minorHAnsi" w:eastAsia="Times New Roman" w:hAnsiTheme="minorHAnsi" w:cstheme="minorHAnsi"/>
          <w:lang w:eastAsia="pl-PL"/>
        </w:rPr>
        <w:br/>
        <w:t>z zaleceniami producenta;</w:t>
      </w:r>
    </w:p>
    <w:p w14:paraId="61E1F86E" w14:textId="77777777" w:rsidR="00EF6FDD" w:rsidRPr="000C0D1F" w:rsidRDefault="00EF6FDD" w:rsidP="005D5E8F">
      <w:pPr>
        <w:numPr>
          <w:ilvl w:val="0"/>
          <w:numId w:val="1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>wykonywanie zgodnie z zaleceniami producentów oraz obowiązującymi przepisami  kalibracji czujników gazu w kotłowniach gazowych i przekazanie Zamawiającemu protokołów z tych kalibracji;</w:t>
      </w:r>
    </w:p>
    <w:p w14:paraId="61697B2E" w14:textId="357A8205" w:rsidR="00AA02F5" w:rsidRPr="000C0D1F" w:rsidRDefault="00EF6FDD" w:rsidP="005D5E8F">
      <w:pPr>
        <w:numPr>
          <w:ilvl w:val="0"/>
          <w:numId w:val="1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>bieżące informowanie Zamawiającego o stanie technicznym kotłowni i urządzeń oraz potrzebach wymiany zużytych części i materiałów eksploatacyjnych,</w:t>
      </w:r>
      <w:r w:rsidR="004D3B76">
        <w:rPr>
          <w:rFonts w:asciiTheme="minorHAnsi" w:eastAsia="Times New Roman" w:hAnsiTheme="minorHAnsi" w:cstheme="minorHAnsi"/>
          <w:lang w:eastAsia="pl-PL"/>
        </w:rPr>
        <w:t xml:space="preserve"> jeśli zachodzi taka konieczność</w:t>
      </w:r>
      <w:r w:rsidRPr="000C0D1F">
        <w:rPr>
          <w:rFonts w:asciiTheme="minorHAnsi" w:eastAsia="Times New Roman" w:hAnsiTheme="minorHAnsi" w:cstheme="minorHAnsi"/>
          <w:lang w:eastAsia="pl-PL"/>
        </w:rPr>
        <w:t xml:space="preserve">. </w:t>
      </w:r>
    </w:p>
    <w:p w14:paraId="2E42C7BF" w14:textId="5DB4D775" w:rsidR="00AA02F5" w:rsidRPr="008F1511" w:rsidRDefault="00AA02F5" w:rsidP="005D5E8F">
      <w:pPr>
        <w:pStyle w:val="Akapitzlist"/>
        <w:numPr>
          <w:ilvl w:val="0"/>
          <w:numId w:val="117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8F1511">
        <w:rPr>
          <w:rFonts w:asciiTheme="minorHAnsi" w:hAnsiTheme="minorHAnsi" w:cstheme="minorHAnsi"/>
        </w:rPr>
        <w:t>Szczegółowe warunki i zakres przedmiotu zamówienia zawarte są we wzorze umowy stanowiąc</w:t>
      </w:r>
      <w:r w:rsidR="004D3B76" w:rsidRPr="008F1511">
        <w:rPr>
          <w:rFonts w:asciiTheme="minorHAnsi" w:hAnsiTheme="minorHAnsi" w:cstheme="minorHAnsi"/>
        </w:rPr>
        <w:t>ym</w:t>
      </w:r>
      <w:r w:rsidR="00BF1345" w:rsidRPr="008F1511">
        <w:rPr>
          <w:rFonts w:asciiTheme="minorHAnsi" w:hAnsiTheme="minorHAnsi" w:cstheme="minorHAnsi"/>
        </w:rPr>
        <w:t xml:space="preserve"> </w:t>
      </w:r>
      <w:r w:rsidR="00BF1345" w:rsidRPr="008F1511">
        <w:rPr>
          <w:rFonts w:asciiTheme="minorHAnsi" w:hAnsiTheme="minorHAnsi" w:cstheme="minorHAnsi"/>
          <w:b/>
        </w:rPr>
        <w:t>Załącznik nr 3</w:t>
      </w:r>
      <w:r w:rsidR="008D68F0" w:rsidRPr="008F1511">
        <w:rPr>
          <w:rFonts w:asciiTheme="minorHAnsi" w:hAnsiTheme="minorHAnsi" w:cstheme="minorHAnsi"/>
        </w:rPr>
        <w:t xml:space="preserve"> do</w:t>
      </w:r>
      <w:r w:rsidRPr="008F1511">
        <w:rPr>
          <w:rFonts w:asciiTheme="minorHAnsi" w:hAnsiTheme="minorHAnsi" w:cstheme="minorHAnsi"/>
        </w:rPr>
        <w:t xml:space="preserve"> zapytania</w:t>
      </w:r>
      <w:r w:rsidR="008D68F0" w:rsidRPr="008F1511">
        <w:rPr>
          <w:rFonts w:asciiTheme="minorHAnsi" w:hAnsiTheme="minorHAnsi" w:cstheme="minorHAnsi"/>
        </w:rPr>
        <w:t xml:space="preserve"> ofertowego</w:t>
      </w:r>
      <w:r w:rsidRPr="008F1511">
        <w:rPr>
          <w:rFonts w:asciiTheme="minorHAnsi" w:hAnsiTheme="minorHAnsi" w:cstheme="minorHAnsi"/>
        </w:rPr>
        <w:t xml:space="preserve">. </w:t>
      </w:r>
    </w:p>
    <w:p w14:paraId="15D70ABB" w14:textId="56C27140" w:rsidR="00454ED4" w:rsidRPr="000C0D1F" w:rsidRDefault="00454ED4" w:rsidP="005D5E8F">
      <w:pPr>
        <w:pStyle w:val="Akapitzlist"/>
        <w:widowControl/>
        <w:numPr>
          <w:ilvl w:val="0"/>
          <w:numId w:val="117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0C0D1F">
        <w:rPr>
          <w:rFonts w:asciiTheme="minorHAnsi" w:hAnsiTheme="minorHAnsi" w:cstheme="minorHAnsi"/>
        </w:rPr>
        <w:t xml:space="preserve">Zamawiający przewiduje możliwość rezygnacji z wykonania części </w:t>
      </w:r>
      <w:r w:rsidR="003F15D2" w:rsidRPr="000C0D1F">
        <w:rPr>
          <w:rFonts w:asciiTheme="minorHAnsi" w:hAnsiTheme="minorHAnsi" w:cstheme="minorHAnsi"/>
        </w:rPr>
        <w:t>zamówienia</w:t>
      </w:r>
      <w:r w:rsidRPr="000C0D1F">
        <w:rPr>
          <w:rFonts w:asciiTheme="minorHAnsi" w:hAnsiTheme="minorHAnsi" w:cstheme="minorHAnsi"/>
        </w:rPr>
        <w:t xml:space="preserve"> przewidzian</w:t>
      </w:r>
      <w:r w:rsidR="00D85F5C" w:rsidRPr="000C0D1F">
        <w:rPr>
          <w:rFonts w:asciiTheme="minorHAnsi" w:hAnsiTheme="minorHAnsi" w:cstheme="minorHAnsi"/>
        </w:rPr>
        <w:t>ego</w:t>
      </w:r>
      <w:r w:rsidRPr="000C0D1F">
        <w:rPr>
          <w:rFonts w:asciiTheme="minorHAnsi" w:hAnsiTheme="minorHAnsi" w:cstheme="minorHAnsi"/>
        </w:rPr>
        <w:t xml:space="preserve"> w zapytaniu ofertowym</w:t>
      </w:r>
      <w:r w:rsidR="002C7FA6" w:rsidRPr="000C0D1F">
        <w:rPr>
          <w:rFonts w:asciiTheme="minorHAnsi" w:hAnsiTheme="minorHAnsi" w:cstheme="minorHAnsi"/>
        </w:rPr>
        <w:t>.</w:t>
      </w:r>
      <w:r w:rsidRPr="000C0D1F">
        <w:rPr>
          <w:rFonts w:asciiTheme="minorHAnsi" w:hAnsiTheme="minorHAnsi" w:cstheme="minorHAnsi"/>
        </w:rPr>
        <w:t xml:space="preserve"> </w:t>
      </w:r>
      <w:r w:rsidR="007A278E" w:rsidRPr="000C0D1F">
        <w:rPr>
          <w:rFonts w:asciiTheme="minorHAnsi" w:hAnsiTheme="minorHAnsi" w:cstheme="minorHAnsi"/>
        </w:rPr>
        <w:t>Wykonawcy z </w:t>
      </w:r>
      <w:r w:rsidRPr="000C0D1F">
        <w:rPr>
          <w:rFonts w:asciiTheme="minorHAnsi" w:hAnsiTheme="minorHAnsi" w:cstheme="minorHAnsi"/>
        </w:rPr>
        <w:t>tego tytułu nie przysługują żadne roszczenia.</w:t>
      </w:r>
    </w:p>
    <w:p w14:paraId="66F7AE4D" w14:textId="77777777" w:rsidR="004D3B76" w:rsidRPr="004D3B76" w:rsidRDefault="00B66EF6" w:rsidP="005D5E8F">
      <w:pPr>
        <w:pStyle w:val="Akapitzlist"/>
        <w:widowControl/>
        <w:numPr>
          <w:ilvl w:val="0"/>
          <w:numId w:val="117"/>
        </w:numPr>
        <w:suppressAutoHyphens w:val="0"/>
        <w:autoSpaceDN/>
        <w:spacing w:line="276" w:lineRule="auto"/>
        <w:ind w:left="425" w:hanging="426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0C0D1F">
        <w:rPr>
          <w:rFonts w:asciiTheme="minorHAnsi" w:hAnsiTheme="minorHAnsi" w:cstheme="minorHAnsi"/>
        </w:rPr>
        <w:t>Zamawiający zastrzega</w:t>
      </w:r>
      <w:r w:rsidR="00505F6F" w:rsidRPr="000C0D1F">
        <w:rPr>
          <w:rFonts w:asciiTheme="minorHAnsi" w:hAnsiTheme="minorHAnsi" w:cstheme="minorHAnsi"/>
        </w:rPr>
        <w:t xml:space="preserve"> </w:t>
      </w:r>
      <w:r w:rsidR="00CE0DA1" w:rsidRPr="000C0D1F">
        <w:rPr>
          <w:rFonts w:asciiTheme="minorHAnsi" w:hAnsiTheme="minorHAnsi" w:cstheme="minorHAnsi"/>
        </w:rPr>
        <w:t>możliwość</w:t>
      </w:r>
      <w:r w:rsidR="004D3B76">
        <w:rPr>
          <w:rFonts w:asciiTheme="minorHAnsi" w:hAnsiTheme="minorHAnsi" w:cstheme="minorHAnsi"/>
        </w:rPr>
        <w:t>:</w:t>
      </w:r>
    </w:p>
    <w:p w14:paraId="152AC8A7" w14:textId="41B5EB3B" w:rsidR="00CE0DA1" w:rsidRPr="000C0D1F" w:rsidRDefault="00CE0DA1" w:rsidP="005D5E8F">
      <w:pPr>
        <w:pStyle w:val="Akapitzlist"/>
        <w:widowControl/>
        <w:numPr>
          <w:ilvl w:val="0"/>
          <w:numId w:val="121"/>
        </w:numPr>
        <w:suppressAutoHyphens w:val="0"/>
        <w:autoSpaceDN/>
        <w:spacing w:line="276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0C0D1F">
        <w:rPr>
          <w:rFonts w:asciiTheme="minorHAnsi" w:hAnsiTheme="minorHAnsi" w:cstheme="minorHAnsi"/>
        </w:rPr>
        <w:t xml:space="preserve"> zmniejszenia lub zwiększenia liczby obiektów objętych przedmiotem zamówienia, </w:t>
      </w:r>
      <w:r w:rsidR="007E3726">
        <w:rPr>
          <w:rFonts w:asciiTheme="minorHAnsi" w:hAnsiTheme="minorHAnsi" w:cstheme="minorHAnsi"/>
        </w:rPr>
        <w:br/>
      </w:r>
      <w:r w:rsidRPr="000C0D1F">
        <w:rPr>
          <w:rFonts w:asciiTheme="minorHAnsi" w:hAnsiTheme="minorHAnsi" w:cstheme="minorHAnsi"/>
        </w:rPr>
        <w:t>w sytuacjach m.in.:</w:t>
      </w:r>
    </w:p>
    <w:p w14:paraId="6F560900" w14:textId="7C907033" w:rsidR="00CE0DA1" w:rsidRPr="000C0D1F" w:rsidRDefault="00936CC6" w:rsidP="005D5E8F">
      <w:pPr>
        <w:pStyle w:val="Akapitzlist"/>
        <w:widowControl/>
        <w:numPr>
          <w:ilvl w:val="0"/>
          <w:numId w:val="128"/>
        </w:numPr>
        <w:suppressAutoHyphens w:val="0"/>
        <w:autoSpaceDN/>
        <w:spacing w:line="276" w:lineRule="auto"/>
        <w:ind w:left="993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0C0D1F">
        <w:rPr>
          <w:rFonts w:asciiTheme="minorHAnsi" w:hAnsiTheme="minorHAnsi" w:cstheme="minorHAnsi"/>
        </w:rPr>
        <w:t>w</w:t>
      </w:r>
      <w:r w:rsidR="00CE0DA1" w:rsidRPr="000C0D1F">
        <w:rPr>
          <w:rFonts w:asciiTheme="minorHAnsi" w:hAnsiTheme="minorHAnsi" w:cstheme="minorHAnsi"/>
        </w:rPr>
        <w:t xml:space="preserve">ymiany pieca grzewczego w okresie trwania umowy. W takim przypadku, z uwagi </w:t>
      </w:r>
      <w:r w:rsidR="00F77E3A">
        <w:rPr>
          <w:rFonts w:asciiTheme="minorHAnsi" w:hAnsiTheme="minorHAnsi" w:cstheme="minorHAnsi"/>
        </w:rPr>
        <w:br/>
      </w:r>
      <w:r w:rsidR="00CE0DA1" w:rsidRPr="000C0D1F">
        <w:rPr>
          <w:rFonts w:asciiTheme="minorHAnsi" w:hAnsiTheme="minorHAnsi" w:cstheme="minorHAnsi"/>
        </w:rPr>
        <w:t>na okoliczności dotrzymania warunków gwarancji producenta dopuszcza się możliwość rezygnacji ze świadczenia usług objętych niniejszym zamówieniem w tym zakresie;</w:t>
      </w:r>
    </w:p>
    <w:p w14:paraId="3BA9EECC" w14:textId="1FE9F868" w:rsidR="00CE0DA1" w:rsidRPr="000C0D1F" w:rsidRDefault="00936CC6" w:rsidP="005D5E8F">
      <w:pPr>
        <w:pStyle w:val="Akapitzlist"/>
        <w:widowControl/>
        <w:numPr>
          <w:ilvl w:val="0"/>
          <w:numId w:val="128"/>
        </w:numPr>
        <w:suppressAutoHyphens w:val="0"/>
        <w:autoSpaceDN/>
        <w:spacing w:line="276" w:lineRule="auto"/>
        <w:ind w:left="993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0C0D1F">
        <w:rPr>
          <w:rFonts w:asciiTheme="minorHAnsi" w:hAnsiTheme="minorHAnsi" w:cstheme="minorHAnsi"/>
        </w:rPr>
        <w:t>w</w:t>
      </w:r>
      <w:r w:rsidR="00CE0DA1" w:rsidRPr="000C0D1F">
        <w:rPr>
          <w:rFonts w:asciiTheme="minorHAnsi" w:hAnsiTheme="minorHAnsi" w:cstheme="minorHAnsi"/>
        </w:rPr>
        <w:t>yłączenia obiektu z eksploatacji bądź użytku Zamawiającego;</w:t>
      </w:r>
    </w:p>
    <w:p w14:paraId="21AB3C70" w14:textId="2C1A5C01" w:rsidR="00CE0DA1" w:rsidRPr="004D3B76" w:rsidRDefault="00936CC6" w:rsidP="005D5E8F">
      <w:pPr>
        <w:pStyle w:val="Akapitzlist"/>
        <w:widowControl/>
        <w:numPr>
          <w:ilvl w:val="0"/>
          <w:numId w:val="128"/>
        </w:numPr>
        <w:suppressAutoHyphens w:val="0"/>
        <w:autoSpaceDN/>
        <w:spacing w:line="276" w:lineRule="auto"/>
        <w:ind w:left="993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0C0D1F">
        <w:rPr>
          <w:rFonts w:asciiTheme="minorHAnsi" w:hAnsiTheme="minorHAnsi" w:cstheme="minorHAnsi"/>
        </w:rPr>
        <w:t>w</w:t>
      </w:r>
      <w:r w:rsidR="00CE0DA1" w:rsidRPr="000C0D1F">
        <w:rPr>
          <w:rFonts w:asciiTheme="minorHAnsi" w:hAnsiTheme="minorHAnsi" w:cstheme="minorHAnsi"/>
        </w:rPr>
        <w:t>łączenia nowego obiektu do eksploatacji bądź użytku Zamawiającego</w:t>
      </w:r>
      <w:r w:rsidR="004D3B76">
        <w:rPr>
          <w:rFonts w:asciiTheme="minorHAnsi" w:hAnsiTheme="minorHAnsi" w:cstheme="minorHAnsi"/>
        </w:rPr>
        <w:t>;</w:t>
      </w:r>
    </w:p>
    <w:p w14:paraId="0A485C2C" w14:textId="03B43151" w:rsidR="004D3B76" w:rsidRPr="008F1511" w:rsidRDefault="004D3B76" w:rsidP="005D5E8F">
      <w:pPr>
        <w:pStyle w:val="Akapitzlist"/>
        <w:widowControl/>
        <w:numPr>
          <w:ilvl w:val="0"/>
          <w:numId w:val="121"/>
        </w:numPr>
        <w:suppressAutoHyphens w:val="0"/>
        <w:autoSpaceDN/>
        <w:spacing w:line="276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lang w:eastAsia="en-US"/>
        </w:rPr>
      </w:pPr>
      <w:r w:rsidRPr="008F1511">
        <w:rPr>
          <w:rFonts w:asciiTheme="minorHAnsi" w:hAnsiTheme="minorHAnsi" w:cstheme="minorHAnsi"/>
          <w:lang w:eastAsia="en-US"/>
        </w:rPr>
        <w:t>wcześniejsze</w:t>
      </w:r>
      <w:r w:rsidR="004402FE">
        <w:rPr>
          <w:rFonts w:asciiTheme="minorHAnsi" w:hAnsiTheme="minorHAnsi" w:cstheme="minorHAnsi"/>
          <w:lang w:eastAsia="en-US"/>
        </w:rPr>
        <w:t>go</w:t>
      </w:r>
      <w:r w:rsidRPr="008F1511">
        <w:rPr>
          <w:rFonts w:asciiTheme="minorHAnsi" w:hAnsiTheme="minorHAnsi" w:cstheme="minorHAnsi"/>
          <w:lang w:eastAsia="en-US"/>
        </w:rPr>
        <w:t>/późniejsze</w:t>
      </w:r>
      <w:r w:rsidR="004402FE">
        <w:rPr>
          <w:rFonts w:asciiTheme="minorHAnsi" w:hAnsiTheme="minorHAnsi" w:cstheme="minorHAnsi"/>
          <w:lang w:eastAsia="en-US"/>
        </w:rPr>
        <w:t>go</w:t>
      </w:r>
      <w:r w:rsidRPr="008F1511">
        <w:rPr>
          <w:rFonts w:asciiTheme="minorHAnsi" w:hAnsiTheme="minorHAnsi" w:cstheme="minorHAnsi"/>
          <w:lang w:eastAsia="en-US"/>
        </w:rPr>
        <w:t xml:space="preserve"> niż </w:t>
      </w:r>
      <w:r w:rsidR="00E54456">
        <w:rPr>
          <w:rFonts w:asciiTheme="minorHAnsi" w:hAnsiTheme="minorHAnsi" w:cstheme="minorHAnsi"/>
          <w:lang w:eastAsia="en-US"/>
        </w:rPr>
        <w:t xml:space="preserve">terminy </w:t>
      </w:r>
      <w:r w:rsidRPr="008F1511">
        <w:rPr>
          <w:rFonts w:asciiTheme="minorHAnsi" w:hAnsiTheme="minorHAnsi" w:cstheme="minorHAnsi"/>
          <w:lang w:eastAsia="en-US"/>
        </w:rPr>
        <w:t>określone w załączniku nr 1 do zapytania ofertowego uruchomieni</w:t>
      </w:r>
      <w:r w:rsidR="004402FE">
        <w:rPr>
          <w:rFonts w:asciiTheme="minorHAnsi" w:hAnsiTheme="minorHAnsi" w:cstheme="minorHAnsi"/>
          <w:lang w:eastAsia="en-US"/>
        </w:rPr>
        <w:t>a</w:t>
      </w:r>
      <w:r w:rsidRPr="008F1511">
        <w:rPr>
          <w:rFonts w:asciiTheme="minorHAnsi" w:hAnsiTheme="minorHAnsi" w:cstheme="minorHAnsi"/>
          <w:lang w:eastAsia="en-US"/>
        </w:rPr>
        <w:t xml:space="preserve"> kotłów – decyzja o rozpoczęciu sezonu grzewczego uzależniona będzie od panujących warunków atmosferycznych;</w:t>
      </w:r>
    </w:p>
    <w:p w14:paraId="7604CD80" w14:textId="3A64BF3D" w:rsidR="004D3B76" w:rsidRPr="008F1511" w:rsidRDefault="004D3B76" w:rsidP="005D5E8F">
      <w:pPr>
        <w:pStyle w:val="Akapitzlist"/>
        <w:widowControl/>
        <w:numPr>
          <w:ilvl w:val="0"/>
          <w:numId w:val="121"/>
        </w:numPr>
        <w:suppressAutoHyphens w:val="0"/>
        <w:autoSpaceDN/>
        <w:spacing w:line="276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lang w:eastAsia="en-US"/>
        </w:rPr>
      </w:pPr>
      <w:r w:rsidRPr="008F1511">
        <w:rPr>
          <w:rFonts w:asciiTheme="minorHAnsi" w:hAnsiTheme="minorHAnsi" w:cstheme="minorHAnsi"/>
          <w:lang w:eastAsia="en-US"/>
        </w:rPr>
        <w:t>wcześniejsze</w:t>
      </w:r>
      <w:r w:rsidR="004402FE">
        <w:rPr>
          <w:rFonts w:asciiTheme="minorHAnsi" w:hAnsiTheme="minorHAnsi" w:cstheme="minorHAnsi"/>
          <w:lang w:eastAsia="en-US"/>
        </w:rPr>
        <w:t>go</w:t>
      </w:r>
      <w:r w:rsidRPr="008F1511">
        <w:rPr>
          <w:rFonts w:asciiTheme="minorHAnsi" w:hAnsiTheme="minorHAnsi" w:cstheme="minorHAnsi"/>
          <w:lang w:eastAsia="en-US"/>
        </w:rPr>
        <w:t>/późniejsze</w:t>
      </w:r>
      <w:r w:rsidR="004402FE">
        <w:rPr>
          <w:rFonts w:asciiTheme="minorHAnsi" w:hAnsiTheme="minorHAnsi" w:cstheme="minorHAnsi"/>
          <w:lang w:eastAsia="en-US"/>
        </w:rPr>
        <w:t>go</w:t>
      </w:r>
      <w:r w:rsidRPr="008F1511">
        <w:rPr>
          <w:rFonts w:asciiTheme="minorHAnsi" w:hAnsiTheme="minorHAnsi" w:cstheme="minorHAnsi"/>
          <w:lang w:eastAsia="en-US"/>
        </w:rPr>
        <w:t xml:space="preserve"> niż </w:t>
      </w:r>
      <w:r w:rsidR="00E54456">
        <w:rPr>
          <w:rFonts w:asciiTheme="minorHAnsi" w:hAnsiTheme="minorHAnsi" w:cstheme="minorHAnsi"/>
          <w:lang w:eastAsia="en-US"/>
        </w:rPr>
        <w:t xml:space="preserve">terminy </w:t>
      </w:r>
      <w:r w:rsidRPr="008F1511">
        <w:rPr>
          <w:rFonts w:asciiTheme="minorHAnsi" w:hAnsiTheme="minorHAnsi" w:cstheme="minorHAnsi"/>
          <w:lang w:eastAsia="en-US"/>
        </w:rPr>
        <w:t>określone w załączniku nr 1 do</w:t>
      </w:r>
      <w:r w:rsidR="004402FE">
        <w:rPr>
          <w:rFonts w:asciiTheme="minorHAnsi" w:hAnsiTheme="minorHAnsi" w:cstheme="minorHAnsi"/>
          <w:lang w:eastAsia="en-US"/>
        </w:rPr>
        <w:t xml:space="preserve"> zapytania ofertowego wyłączenia</w:t>
      </w:r>
      <w:r w:rsidRPr="008F1511">
        <w:rPr>
          <w:rFonts w:asciiTheme="minorHAnsi" w:hAnsiTheme="minorHAnsi" w:cstheme="minorHAnsi"/>
          <w:lang w:eastAsia="en-US"/>
        </w:rPr>
        <w:t xml:space="preserve"> kotłów – decyzja o zakończeniu sezonu grzewczego uzależniona będzie od panujących warunków atmosferycznych;</w:t>
      </w:r>
    </w:p>
    <w:p w14:paraId="6B553E65" w14:textId="3867202B" w:rsidR="00936CC6" w:rsidRPr="000C0D1F" w:rsidRDefault="00454ED4" w:rsidP="005D5E8F">
      <w:pPr>
        <w:pStyle w:val="Akapitzlist"/>
        <w:widowControl/>
        <w:numPr>
          <w:ilvl w:val="0"/>
          <w:numId w:val="117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W przypadku ograniczenia</w:t>
      </w:r>
      <w:r w:rsidR="009544EE">
        <w:rPr>
          <w:rFonts w:asciiTheme="minorHAnsi" w:hAnsiTheme="minorHAnsi" w:cstheme="minorHAnsi"/>
        </w:rPr>
        <w:t>/rozszerzenia</w:t>
      </w:r>
      <w:r w:rsidRPr="000C0D1F">
        <w:rPr>
          <w:rFonts w:asciiTheme="minorHAnsi" w:hAnsiTheme="minorHAnsi" w:cstheme="minorHAnsi"/>
        </w:rPr>
        <w:t xml:space="preserve"> zakresu rzeczowego przedmiotu </w:t>
      </w:r>
      <w:r w:rsidR="004C5A5F" w:rsidRPr="000C0D1F">
        <w:rPr>
          <w:rFonts w:asciiTheme="minorHAnsi" w:hAnsiTheme="minorHAnsi" w:cstheme="minorHAnsi"/>
        </w:rPr>
        <w:t>zamówienia</w:t>
      </w:r>
      <w:r w:rsidRPr="000C0D1F">
        <w:rPr>
          <w:rFonts w:asciiTheme="minorHAnsi" w:hAnsiTheme="minorHAnsi" w:cstheme="minorHAnsi"/>
        </w:rPr>
        <w:t xml:space="preserve">, </w:t>
      </w:r>
      <w:r w:rsidR="009544EE">
        <w:rPr>
          <w:rFonts w:asciiTheme="minorHAnsi" w:hAnsiTheme="minorHAnsi" w:cstheme="minorHAnsi"/>
        </w:rPr>
        <w:br/>
      </w:r>
      <w:r w:rsidR="004D3B76">
        <w:rPr>
          <w:rFonts w:asciiTheme="minorHAnsi" w:hAnsiTheme="minorHAnsi" w:cstheme="minorHAnsi"/>
        </w:rPr>
        <w:t xml:space="preserve">o którym mowa w ust. </w:t>
      </w:r>
      <w:r w:rsidR="008F1511">
        <w:rPr>
          <w:rFonts w:asciiTheme="minorHAnsi" w:hAnsiTheme="minorHAnsi" w:cstheme="minorHAnsi"/>
        </w:rPr>
        <w:t xml:space="preserve">6 pkt. 1-3, </w:t>
      </w:r>
      <w:r w:rsidRPr="000C0D1F">
        <w:rPr>
          <w:rFonts w:asciiTheme="minorHAnsi" w:hAnsiTheme="minorHAnsi" w:cstheme="minorHAnsi"/>
        </w:rPr>
        <w:t>wynagrodzenie ryczałtowe</w:t>
      </w:r>
      <w:r w:rsidR="00D56922" w:rsidRPr="000C0D1F">
        <w:rPr>
          <w:rFonts w:asciiTheme="minorHAnsi" w:hAnsiTheme="minorHAnsi" w:cstheme="minorHAnsi"/>
        </w:rPr>
        <w:t xml:space="preserve"> Wykonawcy </w:t>
      </w:r>
      <w:r w:rsidRPr="000C0D1F">
        <w:rPr>
          <w:rFonts w:asciiTheme="minorHAnsi" w:hAnsiTheme="minorHAnsi" w:cstheme="minorHAnsi"/>
        </w:rPr>
        <w:t>ulega zmniejszeniu</w:t>
      </w:r>
      <w:r w:rsidR="009544EE">
        <w:rPr>
          <w:rFonts w:asciiTheme="minorHAnsi" w:hAnsiTheme="minorHAnsi" w:cstheme="minorHAnsi"/>
        </w:rPr>
        <w:t>/zwiększeniu</w:t>
      </w:r>
      <w:r w:rsidRPr="000C0D1F">
        <w:rPr>
          <w:rFonts w:asciiTheme="minorHAnsi" w:hAnsiTheme="minorHAnsi" w:cstheme="minorHAnsi"/>
        </w:rPr>
        <w:t xml:space="preserve"> o wartość </w:t>
      </w:r>
      <w:r w:rsidR="00AD68A3" w:rsidRPr="000C0D1F">
        <w:rPr>
          <w:rFonts w:asciiTheme="minorHAnsi" w:hAnsiTheme="minorHAnsi" w:cstheme="minorHAnsi"/>
        </w:rPr>
        <w:t>zakresu</w:t>
      </w:r>
      <w:r w:rsidR="00CD1C0F" w:rsidRPr="000C0D1F">
        <w:rPr>
          <w:rFonts w:asciiTheme="minorHAnsi" w:hAnsiTheme="minorHAnsi" w:cstheme="minorHAnsi"/>
        </w:rPr>
        <w:t xml:space="preserve"> usług</w:t>
      </w:r>
      <w:r w:rsidRPr="000C0D1F">
        <w:rPr>
          <w:rFonts w:asciiTheme="minorHAnsi" w:hAnsiTheme="minorHAnsi" w:cstheme="minorHAnsi"/>
        </w:rPr>
        <w:t xml:space="preserve"> podlegających wyłączeniu</w:t>
      </w:r>
      <w:r w:rsidR="009544EE">
        <w:rPr>
          <w:rFonts w:asciiTheme="minorHAnsi" w:hAnsiTheme="minorHAnsi" w:cstheme="minorHAnsi"/>
        </w:rPr>
        <w:t>/włączeniu</w:t>
      </w:r>
      <w:r w:rsidRPr="000C0D1F">
        <w:rPr>
          <w:rFonts w:asciiTheme="minorHAnsi" w:hAnsiTheme="minorHAnsi" w:cstheme="minorHAnsi"/>
        </w:rPr>
        <w:t xml:space="preserve"> </w:t>
      </w:r>
      <w:r w:rsidR="00F77E3A">
        <w:rPr>
          <w:rFonts w:asciiTheme="minorHAnsi" w:hAnsiTheme="minorHAnsi" w:cstheme="minorHAnsi"/>
        </w:rPr>
        <w:br/>
      </w:r>
      <w:r w:rsidR="009544EE">
        <w:rPr>
          <w:rFonts w:asciiTheme="minorHAnsi" w:hAnsiTheme="minorHAnsi" w:cstheme="minorHAnsi"/>
        </w:rPr>
        <w:t>do</w:t>
      </w:r>
      <w:r w:rsidRPr="000C0D1F">
        <w:rPr>
          <w:rFonts w:asciiTheme="minorHAnsi" w:hAnsiTheme="minorHAnsi" w:cstheme="minorHAnsi"/>
        </w:rPr>
        <w:t xml:space="preserve"> niniejszego zamówienia. Wartość tych </w:t>
      </w:r>
      <w:r w:rsidR="00CD1C0F" w:rsidRPr="000C0D1F">
        <w:rPr>
          <w:rFonts w:asciiTheme="minorHAnsi" w:hAnsiTheme="minorHAnsi" w:cstheme="minorHAnsi"/>
        </w:rPr>
        <w:t>usług</w:t>
      </w:r>
      <w:r w:rsidR="00AD68A3" w:rsidRPr="000C0D1F">
        <w:rPr>
          <w:rFonts w:asciiTheme="minorHAnsi" w:hAnsiTheme="minorHAnsi" w:cstheme="minorHAnsi"/>
        </w:rPr>
        <w:t xml:space="preserve"> ustalona zostanie w </w:t>
      </w:r>
      <w:r w:rsidR="009E6F9D" w:rsidRPr="000C0D1F">
        <w:rPr>
          <w:rFonts w:asciiTheme="minorHAnsi" w:hAnsiTheme="minorHAnsi" w:cstheme="minorHAnsi"/>
        </w:rPr>
        <w:t>oparciu o </w:t>
      </w:r>
      <w:r w:rsidRPr="000C0D1F">
        <w:rPr>
          <w:rFonts w:asciiTheme="minorHAnsi" w:hAnsiTheme="minorHAnsi" w:cstheme="minorHAnsi"/>
        </w:rPr>
        <w:t xml:space="preserve">składniki cenowe wynikające </w:t>
      </w:r>
      <w:r w:rsidR="00936CC6" w:rsidRPr="000C0D1F">
        <w:rPr>
          <w:rFonts w:asciiTheme="minorHAnsi" w:hAnsiTheme="minorHAnsi" w:cstheme="minorHAnsi"/>
        </w:rPr>
        <w:t xml:space="preserve">z formularza ofertowego Wykonawcy, wyliczone jako iloczyn ilości dni trwania usługi i </w:t>
      </w:r>
      <w:r w:rsidR="00B66EF6" w:rsidRPr="000C0D1F">
        <w:rPr>
          <w:rFonts w:asciiTheme="minorHAnsi" w:hAnsiTheme="minorHAnsi" w:cstheme="minorHAnsi"/>
        </w:rPr>
        <w:t xml:space="preserve">ceny </w:t>
      </w:r>
      <w:r w:rsidR="00936CC6" w:rsidRPr="000C0D1F">
        <w:rPr>
          <w:rFonts w:asciiTheme="minorHAnsi" w:hAnsiTheme="minorHAnsi" w:cstheme="minorHAnsi"/>
        </w:rPr>
        <w:t xml:space="preserve">jednostkowej za 1 dzień (iloraz wynagrodzenia miesięcznego na dany obiekt do ilości dni przypadających </w:t>
      </w:r>
      <w:r w:rsidR="008F1511">
        <w:rPr>
          <w:rFonts w:asciiTheme="minorHAnsi" w:hAnsiTheme="minorHAnsi" w:cstheme="minorHAnsi"/>
        </w:rPr>
        <w:t>w miesiącu w którym ograniczono/</w:t>
      </w:r>
      <w:r w:rsidR="004402FE">
        <w:rPr>
          <w:rFonts w:asciiTheme="minorHAnsi" w:hAnsiTheme="minorHAnsi" w:cstheme="minorHAnsi"/>
        </w:rPr>
        <w:t>rozszerzono</w:t>
      </w:r>
      <w:r w:rsidR="008F1511">
        <w:rPr>
          <w:rFonts w:asciiTheme="minorHAnsi" w:hAnsiTheme="minorHAnsi" w:cstheme="minorHAnsi"/>
        </w:rPr>
        <w:t xml:space="preserve"> </w:t>
      </w:r>
      <w:r w:rsidR="00936CC6" w:rsidRPr="000C0D1F">
        <w:rPr>
          <w:rFonts w:asciiTheme="minorHAnsi" w:hAnsiTheme="minorHAnsi" w:cstheme="minorHAnsi"/>
        </w:rPr>
        <w:t>zakres usług).</w:t>
      </w:r>
    </w:p>
    <w:p w14:paraId="48881E9C" w14:textId="5A395972" w:rsidR="00936CC6" w:rsidRPr="000C0D1F" w:rsidRDefault="008F1511" w:rsidP="005D5E8F">
      <w:pPr>
        <w:pStyle w:val="Akapitzlist"/>
        <w:widowControl/>
        <w:numPr>
          <w:ilvl w:val="0"/>
          <w:numId w:val="117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rozszerzenia</w:t>
      </w:r>
      <w:r w:rsidR="00936CC6" w:rsidRPr="000C0D1F">
        <w:rPr>
          <w:rFonts w:asciiTheme="minorHAnsi" w:hAnsiTheme="minorHAnsi" w:cstheme="minorHAnsi"/>
        </w:rPr>
        <w:t xml:space="preserve"> zakresu umowy o dodatkowy obiekt, warunki finansowe zostaną uzgodnione przez Strony, na podstawie przedstawionych przez Zamawiającego szczegółowych danych dot</w:t>
      </w:r>
      <w:r>
        <w:rPr>
          <w:rFonts w:asciiTheme="minorHAnsi" w:hAnsiTheme="minorHAnsi" w:cstheme="minorHAnsi"/>
        </w:rPr>
        <w:t>yczących</w:t>
      </w:r>
      <w:r w:rsidR="00936CC6" w:rsidRPr="000C0D1F">
        <w:rPr>
          <w:rFonts w:asciiTheme="minorHAnsi" w:hAnsiTheme="minorHAnsi" w:cstheme="minorHAnsi"/>
        </w:rPr>
        <w:t xml:space="preserve"> obiektu, kotłowni i urządzeń.</w:t>
      </w:r>
    </w:p>
    <w:p w14:paraId="3CADBFC0" w14:textId="068A7233" w:rsidR="00454ED4" w:rsidRPr="000C0D1F" w:rsidRDefault="00936CC6" w:rsidP="005D5E8F">
      <w:pPr>
        <w:pStyle w:val="Akapitzlist"/>
        <w:widowControl/>
        <w:numPr>
          <w:ilvl w:val="0"/>
          <w:numId w:val="117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Zmiany o których mowa w ust. 5-8 mogą być wprowadzone poprzez stosowny aneks </w:t>
      </w:r>
      <w:r w:rsidR="00F77E3A">
        <w:rPr>
          <w:rFonts w:asciiTheme="minorHAnsi" w:hAnsiTheme="minorHAnsi" w:cstheme="minorHAnsi"/>
        </w:rPr>
        <w:br/>
      </w:r>
      <w:r w:rsidRPr="000C0D1F">
        <w:rPr>
          <w:rFonts w:asciiTheme="minorHAnsi" w:hAnsiTheme="minorHAnsi" w:cstheme="minorHAnsi"/>
        </w:rPr>
        <w:t>do umowy.</w:t>
      </w:r>
    </w:p>
    <w:p w14:paraId="1F832A45" w14:textId="35F4A661" w:rsidR="00733015" w:rsidRPr="000C0D1F" w:rsidRDefault="00EE19A7" w:rsidP="005D5E8F">
      <w:pPr>
        <w:pStyle w:val="Akapitzlist"/>
        <w:widowControl/>
        <w:numPr>
          <w:ilvl w:val="0"/>
          <w:numId w:val="117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inorHAnsi" w:eastAsia="Book Antiqua" w:hAnsiTheme="minorHAnsi" w:cstheme="minorHAnsi"/>
          <w:b/>
          <w:bCs/>
          <w:lang w:bidi="pl-PL"/>
        </w:rPr>
      </w:pPr>
      <w:r w:rsidRPr="000C0D1F">
        <w:rPr>
          <w:rStyle w:val="Teksttreci3"/>
          <w:rFonts w:asciiTheme="minorHAnsi" w:hAnsiTheme="minorHAnsi" w:cstheme="minorHAnsi"/>
          <w:b w:val="0"/>
          <w:color w:val="auto"/>
          <w:sz w:val="24"/>
          <w:szCs w:val="24"/>
        </w:rPr>
        <w:lastRenderedPageBreak/>
        <w:t>Zamawiający zaleca</w:t>
      </w:r>
      <w:r w:rsidR="009E3917" w:rsidRPr="000C0D1F">
        <w:rPr>
          <w:rStyle w:val="Teksttreci3"/>
          <w:rFonts w:asciiTheme="minorHAnsi" w:hAnsiTheme="minorHAnsi" w:cstheme="minorHAnsi"/>
          <w:b w:val="0"/>
          <w:color w:val="auto"/>
          <w:sz w:val="24"/>
          <w:szCs w:val="24"/>
        </w:rPr>
        <w:t>,</w:t>
      </w:r>
      <w:r w:rsidRPr="000C0D1F">
        <w:rPr>
          <w:rStyle w:val="Teksttreci3"/>
          <w:rFonts w:asciiTheme="minorHAnsi" w:hAnsiTheme="minorHAnsi" w:cstheme="minorHAnsi"/>
          <w:b w:val="0"/>
          <w:color w:val="auto"/>
          <w:sz w:val="24"/>
          <w:szCs w:val="24"/>
        </w:rPr>
        <w:t xml:space="preserve"> aby Wykonawca przed sporządzeniem oferty</w:t>
      </w:r>
      <w:r w:rsidR="00186579" w:rsidRPr="000C0D1F">
        <w:rPr>
          <w:rStyle w:val="Teksttreci3"/>
          <w:rFonts w:asciiTheme="minorHAnsi" w:hAnsiTheme="minorHAnsi" w:cstheme="minorHAnsi"/>
          <w:b w:val="0"/>
          <w:color w:val="auto"/>
          <w:sz w:val="24"/>
          <w:szCs w:val="24"/>
        </w:rPr>
        <w:t>,</w:t>
      </w:r>
      <w:r w:rsidRPr="000C0D1F">
        <w:rPr>
          <w:rStyle w:val="Teksttreci3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86579" w:rsidRPr="000C0D1F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w celu rzetelnego jej przygotowania, </w:t>
      </w:r>
      <w:r w:rsidRPr="000C0D1F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samodzielnie dokonał </w:t>
      </w:r>
      <w:r w:rsidR="007D1759" w:rsidRPr="000C0D1F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wizji lokalnej </w:t>
      </w:r>
      <w:r w:rsidR="003F15D2" w:rsidRPr="000C0D1F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kotłowni, które są objęte przedmiotem zamówienia</w:t>
      </w:r>
      <w:r w:rsidR="00186579" w:rsidRPr="000C0D1F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.</w:t>
      </w:r>
      <w:r w:rsidRPr="000C0D1F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86579" w:rsidRPr="000C0D1F">
        <w:rPr>
          <w:rFonts w:asciiTheme="minorHAnsi" w:eastAsia="Times New Roman" w:hAnsiTheme="minorHAnsi" w:cstheme="minorHAnsi"/>
        </w:rPr>
        <w:t>Powyższe zalecenia nie są obowiązkowe</w:t>
      </w:r>
      <w:r w:rsidR="009E3917" w:rsidRPr="000C0D1F">
        <w:rPr>
          <w:rFonts w:asciiTheme="minorHAnsi" w:eastAsia="Times New Roman" w:hAnsiTheme="minorHAnsi" w:cstheme="minorHAnsi"/>
        </w:rPr>
        <w:t>,</w:t>
      </w:r>
      <w:r w:rsidR="00186579" w:rsidRPr="000C0D1F">
        <w:rPr>
          <w:rFonts w:asciiTheme="minorHAnsi" w:eastAsia="Times New Roman" w:hAnsiTheme="minorHAnsi" w:cstheme="minorHAnsi"/>
        </w:rPr>
        <w:t xml:space="preserve"> ale za</w:t>
      </w:r>
      <w:r w:rsidR="00B774E8" w:rsidRPr="000C0D1F">
        <w:rPr>
          <w:rFonts w:asciiTheme="minorHAnsi" w:eastAsia="Times New Roman" w:hAnsiTheme="minorHAnsi" w:cstheme="minorHAnsi"/>
          <w:b/>
        </w:rPr>
        <w:t xml:space="preserve"> skutki</w:t>
      </w:r>
      <w:r w:rsidR="00186579" w:rsidRPr="000C0D1F">
        <w:rPr>
          <w:rFonts w:asciiTheme="minorHAnsi" w:eastAsia="Times New Roman" w:hAnsiTheme="minorHAnsi" w:cstheme="minorHAnsi"/>
          <w:b/>
        </w:rPr>
        <w:t xml:space="preserve"> wynikające z ich </w:t>
      </w:r>
      <w:r w:rsidR="00C63986" w:rsidRPr="000C0D1F">
        <w:rPr>
          <w:rFonts w:asciiTheme="minorHAnsi" w:eastAsia="Times New Roman" w:hAnsiTheme="minorHAnsi" w:cstheme="minorHAnsi"/>
          <w:b/>
        </w:rPr>
        <w:t>niezastosowania</w:t>
      </w:r>
      <w:r w:rsidR="00B774E8" w:rsidRPr="000C0D1F">
        <w:rPr>
          <w:rFonts w:asciiTheme="minorHAnsi" w:eastAsia="Times New Roman" w:hAnsiTheme="minorHAnsi" w:cstheme="minorHAnsi"/>
          <w:b/>
        </w:rPr>
        <w:t xml:space="preserve"> odpowiedzialność ponosi Wykonawca.</w:t>
      </w:r>
      <w:r w:rsidR="003D16A4" w:rsidRPr="000C0D1F">
        <w:rPr>
          <w:rFonts w:asciiTheme="minorHAnsi" w:eastAsia="Times New Roman" w:hAnsiTheme="minorHAnsi" w:cstheme="minorHAnsi"/>
          <w:b/>
        </w:rPr>
        <w:t xml:space="preserve"> </w:t>
      </w:r>
      <w:r w:rsidR="00B774E8" w:rsidRPr="000C0D1F">
        <w:rPr>
          <w:rFonts w:asciiTheme="minorHAnsi" w:eastAsia="Times New Roman" w:hAnsiTheme="minorHAnsi" w:cstheme="minorHAnsi"/>
        </w:rPr>
        <w:t>Termin</w:t>
      </w:r>
      <w:r w:rsidR="00C6112E" w:rsidRPr="000C0D1F">
        <w:rPr>
          <w:rFonts w:asciiTheme="minorHAnsi" w:eastAsia="Times New Roman" w:hAnsiTheme="minorHAnsi" w:cstheme="minorHAnsi"/>
        </w:rPr>
        <w:t xml:space="preserve"> przeprowadzenia </w:t>
      </w:r>
      <w:r w:rsidR="00171819" w:rsidRPr="000C0D1F">
        <w:rPr>
          <w:rFonts w:asciiTheme="minorHAnsi" w:eastAsia="Times New Roman" w:hAnsiTheme="minorHAnsi" w:cstheme="minorHAnsi"/>
        </w:rPr>
        <w:t xml:space="preserve">wizji lokalnej </w:t>
      </w:r>
      <w:r w:rsidR="00B774E8" w:rsidRPr="000C0D1F">
        <w:rPr>
          <w:rFonts w:asciiTheme="minorHAnsi" w:eastAsia="Times New Roman" w:hAnsiTheme="minorHAnsi" w:cstheme="minorHAnsi"/>
        </w:rPr>
        <w:t>należy uzgodnić telefonicznie z</w:t>
      </w:r>
      <w:r w:rsidR="00C63986" w:rsidRPr="000C0D1F">
        <w:rPr>
          <w:rFonts w:asciiTheme="minorHAnsi" w:eastAsia="Times New Roman" w:hAnsiTheme="minorHAnsi" w:cstheme="minorHAnsi"/>
        </w:rPr>
        <w:t xml:space="preserve"> przedstawicielem Zamawiającego</w:t>
      </w:r>
      <w:r w:rsidR="00B66EF6" w:rsidRPr="000C0D1F">
        <w:rPr>
          <w:rFonts w:asciiTheme="minorHAnsi" w:eastAsia="Times New Roman" w:hAnsiTheme="minorHAnsi" w:cstheme="minorHAnsi"/>
        </w:rPr>
        <w:t xml:space="preserve"> </w:t>
      </w:r>
      <w:r w:rsidR="00B66EF6" w:rsidRPr="009544EE">
        <w:rPr>
          <w:rFonts w:asciiTheme="minorHAnsi" w:eastAsia="Times New Roman" w:hAnsiTheme="minorHAnsi" w:cstheme="minorHAnsi"/>
        </w:rPr>
        <w:t>–</w:t>
      </w:r>
      <w:r w:rsidR="008F1511" w:rsidRPr="009544EE">
        <w:rPr>
          <w:rFonts w:asciiTheme="minorHAnsi" w:eastAsia="Times New Roman" w:hAnsiTheme="minorHAnsi" w:cstheme="minorHAnsi"/>
        </w:rPr>
        <w:t xml:space="preserve"> Panią </w:t>
      </w:r>
      <w:r w:rsidR="009544EE" w:rsidRPr="009544EE">
        <w:rPr>
          <w:rFonts w:asciiTheme="minorHAnsi" w:eastAsia="Times New Roman" w:hAnsiTheme="minorHAnsi" w:cstheme="minorHAnsi"/>
        </w:rPr>
        <w:t>Dorotą Walczyńską, tel. 516 195 206</w:t>
      </w:r>
      <w:r w:rsidR="00275105" w:rsidRPr="009544EE">
        <w:rPr>
          <w:rFonts w:asciiTheme="minorHAnsi" w:hAnsiTheme="minorHAnsi" w:cstheme="minorHAnsi"/>
        </w:rPr>
        <w:t xml:space="preserve">, e-mail: </w:t>
      </w:r>
      <w:r w:rsidR="009544EE" w:rsidRPr="009544EE">
        <w:rPr>
          <w:rFonts w:asciiTheme="minorHAnsi" w:hAnsiTheme="minorHAnsi" w:cstheme="minorHAnsi"/>
        </w:rPr>
        <w:t>dorota.walczynska</w:t>
      </w:r>
      <w:hyperlink r:id="rId16" w:history="1">
        <w:r w:rsidR="00275105" w:rsidRPr="009544EE">
          <w:rPr>
            <w:rStyle w:val="Hipercze"/>
            <w:rFonts w:asciiTheme="minorHAnsi" w:hAnsiTheme="minorHAnsi" w:cstheme="minorHAnsi"/>
            <w:color w:val="auto"/>
            <w:u w:val="none"/>
          </w:rPr>
          <w:t>@mf.gov.pl</w:t>
        </w:r>
      </w:hyperlink>
      <w:r w:rsidR="009E3917" w:rsidRPr="009544EE">
        <w:rPr>
          <w:rFonts w:asciiTheme="minorHAnsi" w:eastAsia="Times New Roman" w:hAnsiTheme="minorHAnsi" w:cstheme="minorHAnsi"/>
        </w:rPr>
        <w:t xml:space="preserve">. </w:t>
      </w:r>
      <w:r w:rsidR="00C63986" w:rsidRPr="009544EE">
        <w:rPr>
          <w:rFonts w:asciiTheme="minorHAnsi" w:eastAsia="Times New Roman" w:hAnsiTheme="minorHAnsi" w:cstheme="minorHAnsi"/>
        </w:rPr>
        <w:t>Kontakt możliwy w dni robocze w </w:t>
      </w:r>
      <w:r w:rsidR="00B774E8" w:rsidRPr="009544EE">
        <w:rPr>
          <w:rFonts w:asciiTheme="minorHAnsi" w:eastAsia="Times New Roman" w:hAnsiTheme="minorHAnsi" w:cstheme="minorHAnsi"/>
        </w:rPr>
        <w:t>godzinach od 8:00 do 15:00.</w:t>
      </w:r>
    </w:p>
    <w:p w14:paraId="5862183F" w14:textId="3DBD3ABD" w:rsidR="00AD68A3" w:rsidRPr="000C0D1F" w:rsidRDefault="00AD68A3" w:rsidP="005D5E8F">
      <w:pPr>
        <w:pStyle w:val="Akapitzlist"/>
        <w:widowControl/>
        <w:numPr>
          <w:ilvl w:val="0"/>
          <w:numId w:val="117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inorHAnsi" w:eastAsia="Book Antiqua" w:hAnsiTheme="minorHAnsi" w:cstheme="minorHAnsi"/>
          <w:b/>
          <w:bCs/>
          <w:color w:val="FF0000"/>
          <w:lang w:bidi="pl-PL"/>
        </w:rPr>
      </w:pPr>
      <w:r w:rsidRPr="000C0D1F">
        <w:rPr>
          <w:rFonts w:asciiTheme="minorHAnsi" w:hAnsiTheme="minorHAnsi" w:cstheme="minorHAnsi"/>
        </w:rPr>
        <w:t xml:space="preserve">Wykonawca realizujący bieżące prace konserwacyjne </w:t>
      </w:r>
      <w:r w:rsidR="00F93678" w:rsidRPr="000C0D1F">
        <w:rPr>
          <w:rFonts w:asciiTheme="minorHAnsi" w:hAnsiTheme="minorHAnsi" w:cstheme="minorHAnsi"/>
        </w:rPr>
        <w:t>zabezpiecza sprzęt, narzędzia i </w:t>
      </w:r>
      <w:r w:rsidRPr="000C0D1F">
        <w:rPr>
          <w:rFonts w:asciiTheme="minorHAnsi" w:hAnsiTheme="minorHAnsi" w:cstheme="minorHAnsi"/>
        </w:rPr>
        <w:t>podstawowe niezbędne materiały pomocnicze do ko</w:t>
      </w:r>
      <w:r w:rsidR="004B63DE" w:rsidRPr="000C0D1F">
        <w:rPr>
          <w:rFonts w:asciiTheme="minorHAnsi" w:hAnsiTheme="minorHAnsi" w:cstheme="minorHAnsi"/>
        </w:rPr>
        <w:t>nserwacji oraz usunięcia awarii.</w:t>
      </w:r>
    </w:p>
    <w:p w14:paraId="02911545" w14:textId="509D553B" w:rsidR="0033606F" w:rsidRPr="000C0D1F" w:rsidRDefault="00BF728A" w:rsidP="005D5E8F">
      <w:pPr>
        <w:pStyle w:val="Akapitzlist"/>
        <w:numPr>
          <w:ilvl w:val="0"/>
          <w:numId w:val="117"/>
        </w:numPr>
        <w:tabs>
          <w:tab w:val="left" w:pos="426"/>
          <w:tab w:val="left" w:pos="709"/>
        </w:tabs>
        <w:autoSpaceDN/>
        <w:spacing w:line="276" w:lineRule="auto"/>
        <w:ind w:left="426" w:hanging="426"/>
        <w:contextualSpacing/>
        <w:jc w:val="both"/>
        <w:textAlignment w:val="auto"/>
        <w:rPr>
          <w:rFonts w:asciiTheme="minorHAnsi" w:hAnsiTheme="minorHAnsi" w:cstheme="minorHAnsi"/>
          <w:b/>
        </w:rPr>
      </w:pPr>
      <w:r w:rsidRPr="000C0D1F">
        <w:rPr>
          <w:rFonts w:asciiTheme="minorHAnsi" w:hAnsiTheme="minorHAnsi" w:cstheme="minorHAnsi"/>
        </w:rPr>
        <w:t>Zamawiający dopuszcza możliwości powierzenia wykonania części zamówienia podwykonawcom, nie dopuszcza możliwości powierzenia wykonania części zamówienia dalszym podwykonawcom.</w:t>
      </w:r>
    </w:p>
    <w:p w14:paraId="7BC65461" w14:textId="48B4AF25" w:rsidR="00B66EF6" w:rsidRPr="008F1511" w:rsidRDefault="00B66EF6" w:rsidP="008F1511">
      <w:pPr>
        <w:tabs>
          <w:tab w:val="left" w:pos="426"/>
          <w:tab w:val="left" w:pos="709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59598F" w:rsidRPr="000C0D1F" w14:paraId="519C347F" w14:textId="77777777" w:rsidTr="0059598F">
        <w:tc>
          <w:tcPr>
            <w:tcW w:w="9492" w:type="dxa"/>
            <w:shd w:val="clear" w:color="auto" w:fill="D9D9D9" w:themeFill="background1" w:themeFillShade="D9"/>
          </w:tcPr>
          <w:p w14:paraId="11003FCC" w14:textId="41B0FBD3" w:rsidR="0059598F" w:rsidRPr="000C0D1F" w:rsidRDefault="0059598F" w:rsidP="00001C04">
            <w:pPr>
              <w:keepNext/>
              <w:keepLines/>
              <w:tabs>
                <w:tab w:val="left" w:pos="284"/>
              </w:tabs>
              <w:spacing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0C0D1F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IV.</w:t>
            </w:r>
            <w:r w:rsidRPr="000C0D1F">
              <w:rPr>
                <w:rFonts w:asciiTheme="minorHAnsi" w:eastAsia="Arial" w:hAnsiTheme="minorHAnsi" w:cstheme="minorHAnsi"/>
                <w:b/>
                <w:color w:val="000000"/>
                <w:lang w:eastAsia="pl-PL"/>
              </w:rPr>
              <w:t xml:space="preserve"> </w:t>
            </w:r>
            <w:r w:rsidRPr="000C0D1F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TERMIN WYKONANIA ZAMÓWIENIA </w:t>
            </w:r>
          </w:p>
        </w:tc>
      </w:tr>
    </w:tbl>
    <w:p w14:paraId="220EFA44" w14:textId="4BECC4A4" w:rsidR="00650DC2" w:rsidRPr="000C0D1F" w:rsidRDefault="00650DC2" w:rsidP="005D5E8F">
      <w:pPr>
        <w:numPr>
          <w:ilvl w:val="0"/>
          <w:numId w:val="1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>Umowa będzie</w:t>
      </w:r>
      <w:r w:rsidR="009544EE">
        <w:rPr>
          <w:rFonts w:asciiTheme="minorHAnsi" w:eastAsia="Times New Roman" w:hAnsiTheme="minorHAnsi" w:cstheme="minorHAnsi"/>
          <w:lang w:eastAsia="pl-PL"/>
        </w:rPr>
        <w:t xml:space="preserve"> zawarta na okr</w:t>
      </w:r>
      <w:r w:rsidR="00F77E3A">
        <w:rPr>
          <w:rFonts w:asciiTheme="minorHAnsi" w:eastAsia="Times New Roman" w:hAnsiTheme="minorHAnsi" w:cstheme="minorHAnsi"/>
          <w:lang w:eastAsia="pl-PL"/>
        </w:rPr>
        <w:t>es od 1.10.2025 r. do 30.09.2027</w:t>
      </w:r>
      <w:r w:rsidR="009544EE">
        <w:rPr>
          <w:rFonts w:asciiTheme="minorHAnsi" w:eastAsia="Times New Roman" w:hAnsiTheme="minorHAnsi" w:cstheme="minorHAnsi"/>
          <w:lang w:eastAsia="pl-PL"/>
        </w:rPr>
        <w:t xml:space="preserve"> r., w tym na sezony</w:t>
      </w:r>
      <w:r w:rsidR="008F1511">
        <w:rPr>
          <w:rFonts w:asciiTheme="minorHAnsi" w:eastAsia="Times New Roman" w:hAnsiTheme="minorHAnsi" w:cstheme="minorHAnsi"/>
          <w:lang w:eastAsia="pl-PL"/>
        </w:rPr>
        <w:t xml:space="preserve"> grzewcze 2025</w:t>
      </w:r>
      <w:r w:rsidRPr="000C0D1F">
        <w:rPr>
          <w:rFonts w:asciiTheme="minorHAnsi" w:eastAsia="Times New Roman" w:hAnsiTheme="minorHAnsi" w:cstheme="minorHAnsi"/>
          <w:lang w:eastAsia="pl-PL"/>
        </w:rPr>
        <w:t>/202</w:t>
      </w:r>
      <w:r w:rsidR="008F1511">
        <w:rPr>
          <w:rFonts w:asciiTheme="minorHAnsi" w:eastAsia="Times New Roman" w:hAnsiTheme="minorHAnsi" w:cstheme="minorHAnsi"/>
          <w:lang w:eastAsia="pl-PL"/>
        </w:rPr>
        <w:t>6 r. i 2026/2027</w:t>
      </w:r>
      <w:r w:rsidR="00F77E3A">
        <w:rPr>
          <w:rFonts w:asciiTheme="minorHAnsi" w:eastAsia="Times New Roman" w:hAnsiTheme="minorHAnsi" w:cstheme="minorHAnsi"/>
          <w:lang w:eastAsia="pl-PL"/>
        </w:rPr>
        <w:t xml:space="preserve"> r.</w:t>
      </w:r>
      <w:r w:rsidR="009544EE">
        <w:rPr>
          <w:rFonts w:asciiTheme="minorHAnsi" w:eastAsia="Times New Roman" w:hAnsiTheme="minorHAnsi" w:cstheme="minorHAnsi"/>
          <w:lang w:eastAsia="pl-PL"/>
        </w:rPr>
        <w:t>¹</w:t>
      </w:r>
    </w:p>
    <w:p w14:paraId="33A3CF0E" w14:textId="084BC767" w:rsidR="00650DC2" w:rsidRPr="000C0D1F" w:rsidRDefault="00650DC2" w:rsidP="005D5E8F">
      <w:pPr>
        <w:numPr>
          <w:ilvl w:val="0"/>
          <w:numId w:val="1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>Wyłoniony Wykonawca zobowiązany będzie do realizowania zamówienia od dnia podpisania umowy, w terminach określonych dla po</w:t>
      </w:r>
      <w:r w:rsidR="00C94A26" w:rsidRPr="000C0D1F">
        <w:rPr>
          <w:rFonts w:asciiTheme="minorHAnsi" w:eastAsia="Times New Roman" w:hAnsiTheme="minorHAnsi" w:cstheme="minorHAnsi"/>
          <w:lang w:eastAsia="pl-PL"/>
        </w:rPr>
        <w:t xml:space="preserve">szczególnych części zamówienia </w:t>
      </w:r>
      <w:r w:rsidRPr="000C0D1F">
        <w:rPr>
          <w:rFonts w:asciiTheme="minorHAnsi" w:eastAsia="Times New Roman" w:hAnsiTheme="minorHAnsi" w:cstheme="minorHAnsi"/>
          <w:lang w:eastAsia="pl-PL"/>
        </w:rPr>
        <w:t xml:space="preserve">w </w:t>
      </w:r>
      <w:r w:rsidR="00EA2955" w:rsidRPr="000C0D1F">
        <w:rPr>
          <w:rFonts w:asciiTheme="minorHAnsi" w:eastAsia="Times New Roman" w:hAnsiTheme="minorHAnsi" w:cstheme="minorHAnsi"/>
          <w:b/>
          <w:bCs/>
          <w:lang w:eastAsia="pl-PL"/>
        </w:rPr>
        <w:t>Załączniku nr 1</w:t>
      </w:r>
      <w:r w:rsidRPr="000C0D1F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F77E3A">
        <w:rPr>
          <w:rFonts w:asciiTheme="minorHAnsi" w:eastAsia="Times New Roman" w:hAnsiTheme="minorHAnsi" w:cstheme="minorHAnsi"/>
          <w:b/>
          <w:bCs/>
          <w:lang w:eastAsia="pl-PL"/>
        </w:rPr>
        <w:br/>
      </w:r>
      <w:r w:rsidR="008F1511">
        <w:rPr>
          <w:rFonts w:asciiTheme="minorHAnsi" w:eastAsia="Times New Roman" w:hAnsiTheme="minorHAnsi" w:cstheme="minorHAnsi"/>
          <w:lang w:eastAsia="pl-PL"/>
        </w:rPr>
        <w:t>do z</w:t>
      </w:r>
      <w:r w:rsidRPr="000C0D1F">
        <w:rPr>
          <w:rFonts w:asciiTheme="minorHAnsi" w:eastAsia="Times New Roman" w:hAnsiTheme="minorHAnsi" w:cstheme="minorHAnsi"/>
          <w:lang w:eastAsia="pl-PL"/>
        </w:rPr>
        <w:t>apytania ofertowego</w:t>
      </w:r>
      <w:r w:rsidR="008F1511">
        <w:rPr>
          <w:rFonts w:asciiTheme="minorHAnsi" w:eastAsia="Times New Roman" w:hAnsiTheme="minorHAnsi" w:cstheme="minorHAnsi"/>
          <w:lang w:eastAsia="pl-PL"/>
        </w:rPr>
        <w:t>.</w:t>
      </w:r>
    </w:p>
    <w:p w14:paraId="56B273C8" w14:textId="5E2D68B9" w:rsidR="00196FDB" w:rsidRPr="000C0D1F" w:rsidRDefault="00650DC2" w:rsidP="005D5E8F">
      <w:pPr>
        <w:numPr>
          <w:ilvl w:val="0"/>
          <w:numId w:val="1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eastAsia="Times New Roman" w:hAnsiTheme="minorHAnsi" w:cstheme="minorHAnsi"/>
          <w:lang w:eastAsia="pl-PL"/>
        </w:rPr>
        <w:t>Zamawiający zastrzega, że dokładny termin rozpoczęcia i zakończenia sezonu grzewczego uzależniony będzie od warunków atmosferycznych</w:t>
      </w:r>
      <w:r w:rsidR="008F1511">
        <w:rPr>
          <w:rFonts w:asciiTheme="minorHAnsi" w:eastAsia="Times New Roman" w:hAnsiTheme="minorHAnsi" w:cstheme="minorHAnsi"/>
          <w:lang w:eastAsia="pl-PL"/>
        </w:rPr>
        <w:t xml:space="preserve">, o czym mowa w rozdz. III ust. 6 pkt 2 i </w:t>
      </w:r>
      <w:r w:rsidR="008131A8">
        <w:rPr>
          <w:rFonts w:asciiTheme="minorHAnsi" w:eastAsia="Times New Roman" w:hAnsiTheme="minorHAnsi" w:cstheme="minorHAnsi"/>
          <w:lang w:eastAsia="pl-PL"/>
        </w:rPr>
        <w:t xml:space="preserve">3 </w:t>
      </w:r>
      <w:r w:rsidR="008F1511">
        <w:rPr>
          <w:rFonts w:asciiTheme="minorHAnsi" w:eastAsia="Times New Roman" w:hAnsiTheme="minorHAnsi" w:cstheme="minorHAnsi"/>
          <w:lang w:eastAsia="pl-PL"/>
        </w:rPr>
        <w:t>zapytania ofertowego</w:t>
      </w:r>
      <w:r w:rsidRPr="000C0D1F">
        <w:rPr>
          <w:rFonts w:asciiTheme="minorHAnsi" w:eastAsia="Times New Roman" w:hAnsiTheme="minorHAnsi" w:cstheme="minorHAnsi"/>
          <w:lang w:eastAsia="pl-PL"/>
        </w:rPr>
        <w:t xml:space="preserve">. </w:t>
      </w:r>
    </w:p>
    <w:p w14:paraId="3AF68BD7" w14:textId="77777777" w:rsidR="00B66EF6" w:rsidRPr="000C0D1F" w:rsidRDefault="00B66EF6" w:rsidP="00B66EF6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0C0D1F" w14:paraId="7558B23A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1710AA0F" w14:textId="1FD3484C" w:rsidR="00F2415D" w:rsidRPr="000C0D1F" w:rsidRDefault="00F2415D" w:rsidP="00001C04">
            <w:pPr>
              <w:keepNext/>
              <w:keepLines/>
              <w:tabs>
                <w:tab w:val="left" w:pos="284"/>
              </w:tabs>
              <w:spacing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0C0D1F">
              <w:rPr>
                <w:rFonts w:asciiTheme="minorHAnsi" w:hAnsiTheme="minorHAnsi" w:cstheme="minorHAnsi"/>
                <w:b/>
              </w:rPr>
              <w:t>V.</w:t>
            </w:r>
            <w:r w:rsidRPr="000C0D1F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0C0D1F">
              <w:rPr>
                <w:rFonts w:asciiTheme="minorHAnsi" w:hAnsiTheme="minorHAnsi" w:cstheme="minorHAnsi"/>
                <w:b/>
              </w:rPr>
              <w:t>WARUNKI UDZIAŁU W POSTĘPOWANIU</w:t>
            </w:r>
          </w:p>
        </w:tc>
      </w:tr>
    </w:tbl>
    <w:p w14:paraId="6BC70826" w14:textId="0B598C49" w:rsidR="00502BC7" w:rsidRPr="000C0D1F" w:rsidRDefault="00502BC7" w:rsidP="005D5E8F">
      <w:pPr>
        <w:pStyle w:val="Akapitzlist"/>
        <w:numPr>
          <w:ilvl w:val="6"/>
          <w:numId w:val="114"/>
        </w:numPr>
        <w:tabs>
          <w:tab w:val="left" w:pos="426"/>
        </w:tabs>
        <w:spacing w:line="276" w:lineRule="auto"/>
        <w:ind w:left="426" w:right="160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O udzielenie zamówienia mogą ubiegać się Wykonawcy, którzy spełniają warunki udziału w postępowaniu określone w ust. 2 i nie podlegają wykluczeniu na zasadach określonych w ust. 3.</w:t>
      </w:r>
    </w:p>
    <w:p w14:paraId="29F1DF27" w14:textId="77777777" w:rsidR="00502BC7" w:rsidRPr="000C0D1F" w:rsidRDefault="00502BC7" w:rsidP="005D5E8F">
      <w:pPr>
        <w:pStyle w:val="Akapitzlist"/>
        <w:numPr>
          <w:ilvl w:val="6"/>
          <w:numId w:val="114"/>
        </w:numPr>
        <w:tabs>
          <w:tab w:val="left" w:pos="426"/>
        </w:tabs>
        <w:spacing w:line="276" w:lineRule="auto"/>
        <w:ind w:left="426" w:right="160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  <w:u w:val="single"/>
        </w:rPr>
        <w:t>Warunki udziału w postępowaniu</w:t>
      </w:r>
      <w:r w:rsidRPr="000C0D1F">
        <w:rPr>
          <w:rFonts w:asciiTheme="minorHAnsi" w:hAnsiTheme="minorHAnsi" w:cstheme="minorHAnsi"/>
        </w:rPr>
        <w:t xml:space="preserve"> - o udzielenie zamówienia mogą ubiegać się Wykonawcy, którzy:</w:t>
      </w:r>
    </w:p>
    <w:p w14:paraId="103C74D3" w14:textId="0F1764CA" w:rsidR="00AC4F66" w:rsidRPr="000C0D1F" w:rsidRDefault="007E46C1" w:rsidP="005D5E8F">
      <w:pPr>
        <w:numPr>
          <w:ilvl w:val="0"/>
          <w:numId w:val="115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hAnsiTheme="minorHAnsi" w:cstheme="minorHAnsi"/>
        </w:rPr>
        <w:t>posiadają doświadczenie</w:t>
      </w:r>
      <w:r w:rsidR="006366E8" w:rsidRPr="000C0D1F">
        <w:rPr>
          <w:rFonts w:asciiTheme="minorHAnsi" w:eastAsia="Times New Roman" w:hAnsiTheme="minorHAnsi" w:cstheme="minorHAnsi"/>
          <w:lang w:eastAsia="pl-PL"/>
        </w:rPr>
        <w:t xml:space="preserve"> potwierdzone zrealizowaniem w ciągu ostatnich 3 lat minimum jedne</w:t>
      </w:r>
      <w:r w:rsidR="00D71ED2" w:rsidRPr="000C0D1F">
        <w:rPr>
          <w:rFonts w:asciiTheme="minorHAnsi" w:eastAsia="Times New Roman" w:hAnsiTheme="minorHAnsi" w:cstheme="minorHAnsi"/>
          <w:lang w:eastAsia="pl-PL"/>
        </w:rPr>
        <w:t>go zamówienia</w:t>
      </w:r>
      <w:r w:rsidR="006366E8" w:rsidRPr="000C0D1F">
        <w:rPr>
          <w:rFonts w:asciiTheme="minorHAnsi" w:eastAsia="Times New Roman" w:hAnsiTheme="minorHAnsi" w:cstheme="minorHAnsi"/>
          <w:lang w:eastAsia="pl-PL"/>
        </w:rPr>
        <w:t xml:space="preserve"> </w:t>
      </w:r>
      <w:r w:rsidR="00A70A13" w:rsidRPr="000C0D1F">
        <w:rPr>
          <w:rFonts w:asciiTheme="minorHAnsi" w:eastAsia="Times New Roman" w:hAnsiTheme="minorHAnsi" w:cstheme="minorHAnsi"/>
          <w:lang w:eastAsia="pl-PL"/>
        </w:rPr>
        <w:t xml:space="preserve">o </w:t>
      </w:r>
      <w:r w:rsidR="006366E8" w:rsidRPr="000C0D1F">
        <w:rPr>
          <w:rFonts w:asciiTheme="minorHAnsi" w:eastAsia="Times New Roman" w:hAnsiTheme="minorHAnsi" w:cstheme="minorHAnsi"/>
          <w:lang w:eastAsia="pl-PL"/>
        </w:rPr>
        <w:t xml:space="preserve">charakterze i złożoności zbliżonej do przedmiotu zamówienia, </w:t>
      </w:r>
      <w:r w:rsidR="00F77E3A">
        <w:rPr>
          <w:rFonts w:asciiTheme="minorHAnsi" w:eastAsia="Times New Roman" w:hAnsiTheme="minorHAnsi" w:cstheme="minorHAnsi"/>
          <w:lang w:eastAsia="pl-PL"/>
        </w:rPr>
        <w:br/>
      </w:r>
      <w:r w:rsidR="006366E8" w:rsidRPr="000C0D1F">
        <w:rPr>
          <w:rFonts w:asciiTheme="minorHAnsi" w:eastAsia="Times New Roman" w:hAnsiTheme="minorHAnsi" w:cstheme="minorHAnsi"/>
          <w:lang w:eastAsia="pl-PL"/>
        </w:rPr>
        <w:t xml:space="preserve">tj. </w:t>
      </w:r>
      <w:r w:rsidR="00D71ED2" w:rsidRPr="000C0D1F">
        <w:rPr>
          <w:rFonts w:asciiTheme="minorHAnsi" w:eastAsia="Times New Roman" w:hAnsiTheme="minorHAnsi" w:cstheme="minorHAnsi"/>
          <w:lang w:eastAsia="pl-PL"/>
        </w:rPr>
        <w:t>przeglądów instalacji i kotłów gazowych i olejowych</w:t>
      </w:r>
      <w:r w:rsidR="00C94A26" w:rsidRPr="000C0D1F">
        <w:rPr>
          <w:rFonts w:asciiTheme="minorHAnsi" w:eastAsia="Times New Roman" w:hAnsiTheme="minorHAnsi" w:cstheme="minorHAnsi"/>
          <w:lang w:eastAsia="pl-PL"/>
        </w:rPr>
        <w:t xml:space="preserve"> oraz obsługi bieżącej kotłowni;</w:t>
      </w:r>
      <w:r w:rsidR="00D71ED2" w:rsidRPr="000C0D1F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0A86BB89" w14:textId="25216956" w:rsidR="00E560B6" w:rsidRPr="000C0D1F" w:rsidRDefault="007E46C1" w:rsidP="005D5E8F">
      <w:pPr>
        <w:numPr>
          <w:ilvl w:val="0"/>
          <w:numId w:val="115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hAnsiTheme="minorHAnsi" w:cstheme="minorHAnsi"/>
        </w:rPr>
        <w:t xml:space="preserve">nie zalegają z opłacaniem podatków oraz składek na ubezpieczenie zdrowotne </w:t>
      </w:r>
      <w:r w:rsidRPr="000C0D1F">
        <w:rPr>
          <w:rFonts w:asciiTheme="minorHAnsi" w:hAnsiTheme="minorHAnsi" w:cstheme="minorHAnsi"/>
        </w:rPr>
        <w:br/>
        <w:t>i społeczne</w:t>
      </w:r>
      <w:r w:rsidR="00C94A26" w:rsidRPr="000C0D1F">
        <w:rPr>
          <w:rFonts w:asciiTheme="minorHAnsi" w:hAnsiTheme="minorHAnsi" w:cstheme="minorHAnsi"/>
        </w:rPr>
        <w:t>;</w:t>
      </w:r>
    </w:p>
    <w:p w14:paraId="7F7A4182" w14:textId="230F1285" w:rsidR="0005134A" w:rsidRPr="008F1511" w:rsidRDefault="00A862FE" w:rsidP="005D5E8F">
      <w:pPr>
        <w:numPr>
          <w:ilvl w:val="0"/>
          <w:numId w:val="115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0C0D1F">
        <w:rPr>
          <w:rFonts w:asciiTheme="minorHAnsi" w:hAnsiTheme="minorHAnsi" w:cstheme="minorHAnsi"/>
        </w:rPr>
        <w:t>dysponują zasobami, które um</w:t>
      </w:r>
      <w:r w:rsidR="00C94A26" w:rsidRPr="000C0D1F">
        <w:rPr>
          <w:rFonts w:asciiTheme="minorHAnsi" w:hAnsiTheme="minorHAnsi" w:cstheme="minorHAnsi"/>
        </w:rPr>
        <w:t xml:space="preserve">ożliwiają wykonanie zamówienia i personelem posiadającym </w:t>
      </w:r>
      <w:r w:rsidR="0005134A" w:rsidRPr="000C0D1F">
        <w:rPr>
          <w:rFonts w:asciiTheme="minorHAnsi" w:hAnsiTheme="minorHAnsi" w:cstheme="minorHAnsi"/>
        </w:rPr>
        <w:t xml:space="preserve">niezbędne kwalifikacje, uprawniające do wykonywania usług objętych </w:t>
      </w:r>
      <w:r w:rsidR="00CE0DA1" w:rsidRPr="000C0D1F">
        <w:rPr>
          <w:rFonts w:asciiTheme="minorHAnsi" w:hAnsiTheme="minorHAnsi" w:cstheme="minorHAnsi"/>
        </w:rPr>
        <w:t>niniejszym</w:t>
      </w:r>
      <w:r w:rsidR="0005134A" w:rsidRPr="000C0D1F">
        <w:rPr>
          <w:rFonts w:asciiTheme="minorHAnsi" w:hAnsiTheme="minorHAnsi" w:cstheme="minorHAnsi"/>
        </w:rPr>
        <w:t xml:space="preserve"> zamó</w:t>
      </w:r>
      <w:r w:rsidR="00CE0DA1" w:rsidRPr="000C0D1F">
        <w:rPr>
          <w:rFonts w:asciiTheme="minorHAnsi" w:hAnsiTheme="minorHAnsi" w:cstheme="minorHAnsi"/>
        </w:rPr>
        <w:t>w</w:t>
      </w:r>
      <w:r w:rsidR="0005134A" w:rsidRPr="000C0D1F">
        <w:rPr>
          <w:rFonts w:asciiTheme="minorHAnsi" w:hAnsiTheme="minorHAnsi" w:cstheme="minorHAnsi"/>
        </w:rPr>
        <w:t>ieniem, zgodn</w:t>
      </w:r>
      <w:r w:rsidR="00CE0DA1" w:rsidRPr="000C0D1F">
        <w:rPr>
          <w:rFonts w:asciiTheme="minorHAnsi" w:hAnsiTheme="minorHAnsi" w:cstheme="minorHAnsi"/>
        </w:rPr>
        <w:t>i</w:t>
      </w:r>
      <w:r w:rsidR="0005134A" w:rsidRPr="000C0D1F">
        <w:rPr>
          <w:rFonts w:asciiTheme="minorHAnsi" w:hAnsiTheme="minorHAnsi" w:cstheme="minorHAnsi"/>
        </w:rPr>
        <w:t xml:space="preserve">e z </w:t>
      </w:r>
      <w:r w:rsidR="00CE0DA1" w:rsidRPr="000C0D1F">
        <w:rPr>
          <w:rFonts w:asciiTheme="minorHAnsi" w:hAnsiTheme="minorHAnsi" w:cstheme="minorHAnsi"/>
        </w:rPr>
        <w:t>Rozporządzeniem</w:t>
      </w:r>
      <w:r w:rsidR="0005134A" w:rsidRPr="000C0D1F">
        <w:rPr>
          <w:rFonts w:asciiTheme="minorHAnsi" w:hAnsiTheme="minorHAnsi" w:cstheme="minorHAnsi"/>
        </w:rPr>
        <w:t xml:space="preserve"> Ministra Klimatu i Środowiska z dnia 1 lipca 2022 r. w sprawie szczegółowych zasad stwierdzania posiadania kwalifikacji przez osoby zajmujące się eksploatacją urządzeń, instalacji i sieci (Dz. U. z 2022 r. poz. 1392)</w:t>
      </w:r>
      <w:r w:rsidR="00CE0DA1" w:rsidRPr="000C0D1F">
        <w:rPr>
          <w:rFonts w:asciiTheme="minorHAnsi" w:hAnsiTheme="minorHAnsi" w:cstheme="minorHAnsi"/>
        </w:rPr>
        <w:t>. Stosowne dokumenty potwierdzające posiadanie wymaganych prawem kwalifikacji, Wykonawca zobowiązany jest dostarczyć przed podpisaniem umowy.</w:t>
      </w:r>
    </w:p>
    <w:p w14:paraId="14464366" w14:textId="04FCC9EC" w:rsidR="008F1511" w:rsidRPr="000C0D1F" w:rsidRDefault="008F1511" w:rsidP="005D5E8F">
      <w:pPr>
        <w:numPr>
          <w:ilvl w:val="0"/>
          <w:numId w:val="115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lastRenderedPageBreak/>
        <w:t>dla części II</w:t>
      </w:r>
      <w:r w:rsidR="00E36230">
        <w:rPr>
          <w:rFonts w:asciiTheme="minorHAnsi" w:eastAsia="Times New Roman" w:hAnsiTheme="minorHAnsi" w:cstheme="minorHAnsi"/>
          <w:lang w:eastAsia="pl-PL"/>
        </w:rPr>
        <w:t>,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  <w:r w:rsidR="00E36230">
        <w:rPr>
          <w:rFonts w:asciiTheme="minorHAnsi" w:eastAsia="Times New Roman" w:hAnsiTheme="minorHAnsi" w:cstheme="minorHAnsi"/>
          <w:lang w:eastAsia="pl-PL"/>
        </w:rPr>
        <w:t>IV i V</w:t>
      </w:r>
      <w:r>
        <w:rPr>
          <w:rFonts w:asciiTheme="minorHAnsi" w:eastAsia="Times New Roman" w:hAnsiTheme="minorHAnsi" w:cstheme="minorHAnsi"/>
          <w:lang w:eastAsia="pl-PL"/>
        </w:rPr>
        <w:t xml:space="preserve"> z uwagi na trwające gwarancje kotłów, posiadają </w:t>
      </w:r>
      <w:r w:rsidR="00497D02">
        <w:rPr>
          <w:rFonts w:asciiTheme="minorHAnsi" w:eastAsia="Times New Roman" w:hAnsiTheme="minorHAnsi" w:cstheme="minorHAnsi"/>
          <w:lang w:eastAsia="pl-PL"/>
        </w:rPr>
        <w:t>autoryzację producenta kotłów.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  <w:r w:rsidR="00497D02" w:rsidRPr="000C0D1F">
        <w:rPr>
          <w:rFonts w:asciiTheme="minorHAnsi" w:hAnsiTheme="minorHAnsi" w:cstheme="minorHAnsi"/>
        </w:rPr>
        <w:t xml:space="preserve">Stosowne dokumenty potwierdzające </w:t>
      </w:r>
      <w:r w:rsidR="00497D02">
        <w:rPr>
          <w:rFonts w:asciiTheme="minorHAnsi" w:hAnsiTheme="minorHAnsi" w:cstheme="minorHAnsi"/>
        </w:rPr>
        <w:t>status autoryzowanego serwisanta</w:t>
      </w:r>
      <w:r w:rsidR="003014C3">
        <w:rPr>
          <w:rFonts w:asciiTheme="minorHAnsi" w:hAnsiTheme="minorHAnsi" w:cstheme="minorHAnsi"/>
        </w:rPr>
        <w:t xml:space="preserve"> producenta kotłów</w:t>
      </w:r>
      <w:r w:rsidR="00497D02" w:rsidRPr="000C0D1F">
        <w:rPr>
          <w:rFonts w:asciiTheme="minorHAnsi" w:hAnsiTheme="minorHAnsi" w:cstheme="minorHAnsi"/>
        </w:rPr>
        <w:t>, Wykonawca zobowiązany jest dostarczyć przed podpisaniem umowy.</w:t>
      </w:r>
    </w:p>
    <w:p w14:paraId="3D0FD801" w14:textId="77777777" w:rsidR="00087FCA" w:rsidRPr="000C0D1F" w:rsidRDefault="00502BC7" w:rsidP="005D5E8F">
      <w:pPr>
        <w:pStyle w:val="Standard"/>
        <w:numPr>
          <w:ilvl w:val="6"/>
          <w:numId w:val="114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222222"/>
          <w:sz w:val="24"/>
          <w:szCs w:val="24"/>
        </w:rPr>
      </w:pPr>
      <w:r w:rsidRPr="000C0D1F">
        <w:rPr>
          <w:rFonts w:asciiTheme="minorHAnsi" w:hAnsiTheme="minorHAnsi" w:cstheme="minorHAnsi"/>
          <w:sz w:val="24"/>
          <w:szCs w:val="24"/>
          <w:u w:val="single"/>
        </w:rPr>
        <w:t>Podstawa Wykluczenia</w:t>
      </w:r>
      <w:r w:rsidR="00087FCA" w:rsidRPr="000C0D1F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14:paraId="036DB984" w14:textId="16B55698" w:rsidR="00502BC7" w:rsidRPr="000C0D1F" w:rsidRDefault="00502BC7" w:rsidP="005D5E8F">
      <w:pPr>
        <w:pStyle w:val="Standard"/>
        <w:numPr>
          <w:ilvl w:val="0"/>
          <w:numId w:val="116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222222"/>
          <w:sz w:val="24"/>
          <w:szCs w:val="24"/>
        </w:rPr>
      </w:pPr>
      <w:r w:rsidRPr="000C0D1F">
        <w:rPr>
          <w:rFonts w:asciiTheme="minorHAnsi" w:hAnsiTheme="minorHAnsi" w:cstheme="minorHAnsi"/>
          <w:color w:val="222222"/>
          <w:sz w:val="24"/>
          <w:szCs w:val="24"/>
        </w:rPr>
        <w:t xml:space="preserve">na podstawie z art. 7 ust. 1 ustawy </w:t>
      </w:r>
      <w:r w:rsidRPr="000C0D1F">
        <w:rPr>
          <w:rFonts w:asciiTheme="minorHAnsi" w:hAnsiTheme="minorHAnsi" w:cstheme="minorHAnsi"/>
          <w:sz w:val="24"/>
          <w:szCs w:val="24"/>
          <w:lang w:val="fr-FR"/>
        </w:rPr>
        <w:t>z dnia 13 kwietnia 2022 r. o szczególnych rozwiązaniach w zakresie przeciwdziałania wspieraniu agresji na Ukrainę oraz służących ochronie bezpieczeństwa narodowego (</w:t>
      </w:r>
      <w:r w:rsidR="00087FCA" w:rsidRPr="000C0D1F">
        <w:rPr>
          <w:rFonts w:asciiTheme="minorHAnsi" w:hAnsiTheme="minorHAnsi" w:cstheme="minorHAnsi"/>
          <w:sz w:val="24"/>
          <w:szCs w:val="24"/>
          <w:lang w:val="fr-FR"/>
        </w:rPr>
        <w:t xml:space="preserve">t.j. </w:t>
      </w:r>
      <w:r w:rsidRPr="000C0D1F">
        <w:rPr>
          <w:rFonts w:asciiTheme="minorHAnsi" w:hAnsiTheme="minorHAnsi" w:cstheme="minorHAnsi"/>
          <w:sz w:val="24"/>
          <w:szCs w:val="24"/>
          <w:lang w:val="fr-FR"/>
        </w:rPr>
        <w:t>Dz.U. z 202</w:t>
      </w:r>
      <w:r w:rsidR="00497D02">
        <w:rPr>
          <w:rFonts w:asciiTheme="minorHAnsi" w:hAnsiTheme="minorHAnsi" w:cstheme="minorHAnsi"/>
          <w:sz w:val="24"/>
          <w:szCs w:val="24"/>
          <w:lang w:val="fr-FR"/>
        </w:rPr>
        <w:t>5</w:t>
      </w:r>
      <w:r w:rsidRPr="000C0D1F">
        <w:rPr>
          <w:rFonts w:asciiTheme="minorHAnsi" w:hAnsiTheme="minorHAnsi" w:cstheme="minorHAnsi"/>
          <w:sz w:val="24"/>
          <w:szCs w:val="24"/>
          <w:lang w:val="fr-FR"/>
        </w:rPr>
        <w:t xml:space="preserve"> r., poz. </w:t>
      </w:r>
      <w:r w:rsidR="00497D02">
        <w:rPr>
          <w:rFonts w:asciiTheme="minorHAnsi" w:hAnsiTheme="minorHAnsi" w:cstheme="minorHAnsi"/>
          <w:sz w:val="24"/>
          <w:szCs w:val="24"/>
          <w:lang w:val="fr-FR"/>
        </w:rPr>
        <w:t>514</w:t>
      </w:r>
      <w:r w:rsidR="00CE0DA1" w:rsidRPr="000C0D1F">
        <w:rPr>
          <w:rFonts w:asciiTheme="minorHAnsi" w:hAnsiTheme="minorHAnsi" w:cstheme="minorHAnsi"/>
          <w:sz w:val="24"/>
          <w:szCs w:val="24"/>
          <w:lang w:val="fr-FR"/>
        </w:rPr>
        <w:t>)</w:t>
      </w:r>
      <w:r w:rsidRPr="000C0D1F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0C0D1F">
        <w:rPr>
          <w:rFonts w:asciiTheme="minorHAnsi" w:hAnsiTheme="minorHAnsi" w:cstheme="minorHAnsi"/>
          <w:color w:val="222222"/>
          <w:sz w:val="24"/>
          <w:szCs w:val="24"/>
        </w:rPr>
        <w:t>z postępowania o udzielenie zamówienia publicznego wyklucza się Wykonawcę:</w:t>
      </w:r>
    </w:p>
    <w:p w14:paraId="2372A498" w14:textId="77777777" w:rsidR="00502BC7" w:rsidRPr="000C0D1F" w:rsidRDefault="00502BC7" w:rsidP="005D5E8F">
      <w:pPr>
        <w:pStyle w:val="Akapitzlist"/>
        <w:numPr>
          <w:ilvl w:val="0"/>
          <w:numId w:val="113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Theme="minorHAnsi" w:eastAsia="Times New Roman" w:hAnsiTheme="minorHAnsi" w:cstheme="minorHAnsi"/>
          <w:color w:val="222222"/>
        </w:rPr>
      </w:pPr>
      <w:r w:rsidRPr="000C0D1F">
        <w:rPr>
          <w:rFonts w:asciiTheme="minorHAnsi" w:eastAsia="Times New Roman" w:hAnsiTheme="minorHAnsi" w:cstheme="minorHAnsi"/>
          <w:color w:val="222222"/>
        </w:rPr>
        <w:t>wymienionego w wykazach określonych w rozporządzeniu 765/2006 i rozporządzeniu 269/2014 albo wpisanego na listę na podstawie decyzji w sprawie wpisu na listę rozstrzygającej o zastosowaniu środka, o którym mowa w art. 1 pkt 3 ustawy;</w:t>
      </w:r>
    </w:p>
    <w:p w14:paraId="00211212" w14:textId="1718AB16" w:rsidR="00502BC7" w:rsidRPr="000C0D1F" w:rsidRDefault="00502BC7" w:rsidP="005D5E8F">
      <w:pPr>
        <w:numPr>
          <w:ilvl w:val="0"/>
          <w:numId w:val="113"/>
        </w:numPr>
        <w:tabs>
          <w:tab w:val="clear" w:pos="720"/>
          <w:tab w:val="num" w:pos="851"/>
        </w:tabs>
        <w:spacing w:line="276" w:lineRule="auto"/>
        <w:ind w:left="993" w:hanging="284"/>
        <w:jc w:val="both"/>
        <w:rPr>
          <w:rFonts w:asciiTheme="minorHAnsi" w:eastAsia="Times New Roman" w:hAnsiTheme="minorHAnsi" w:cstheme="minorHAnsi"/>
          <w:color w:val="222222"/>
          <w:lang w:eastAsia="pl-PL"/>
        </w:rPr>
      </w:pPr>
      <w:r w:rsidRPr="000C0D1F">
        <w:rPr>
          <w:rFonts w:asciiTheme="minorHAnsi" w:eastAsia="Times New Roman" w:hAnsiTheme="minorHAnsi" w:cstheme="minorHAnsi"/>
          <w:color w:val="222222"/>
          <w:lang w:eastAsia="pl-PL"/>
        </w:rPr>
        <w:t>którego beneficjentem rzeczywistym w rozumieniu ustawy z dnia 1 marca 2018 r. o przeciwdziałaniu praniu pieniędzy oraz finansowaniu terroryzmu (Dz. U. z 202</w:t>
      </w:r>
      <w:r w:rsidR="00497D02">
        <w:rPr>
          <w:rFonts w:asciiTheme="minorHAnsi" w:eastAsia="Times New Roman" w:hAnsiTheme="minorHAnsi" w:cstheme="minorHAnsi"/>
          <w:color w:val="222222"/>
          <w:lang w:eastAsia="pl-PL"/>
        </w:rPr>
        <w:t>3</w:t>
      </w:r>
      <w:r w:rsidRPr="000C0D1F">
        <w:rPr>
          <w:rFonts w:asciiTheme="minorHAnsi" w:eastAsia="Times New Roman" w:hAnsiTheme="minorHAnsi" w:cstheme="minorHAnsi"/>
          <w:color w:val="222222"/>
          <w:lang w:eastAsia="pl-PL"/>
        </w:rPr>
        <w:t xml:space="preserve"> r. poz. </w:t>
      </w:r>
      <w:r w:rsidR="00497D02">
        <w:rPr>
          <w:rFonts w:asciiTheme="minorHAnsi" w:eastAsia="Times New Roman" w:hAnsiTheme="minorHAnsi" w:cstheme="minorHAnsi"/>
          <w:color w:val="222222"/>
          <w:lang w:eastAsia="pl-PL"/>
        </w:rPr>
        <w:t>1124</w:t>
      </w:r>
      <w:r w:rsidRPr="000C0D1F">
        <w:rPr>
          <w:rFonts w:asciiTheme="minorHAnsi" w:eastAsia="Times New Roman" w:hAnsiTheme="minorHAnsi" w:cstheme="minorHAnsi"/>
          <w:color w:val="222222"/>
          <w:lang w:eastAsia="pl-PL"/>
        </w:rPr>
        <w:t xml:space="preserve"> </w:t>
      </w:r>
      <w:r w:rsidR="00CE0DA1" w:rsidRPr="000C0D1F">
        <w:rPr>
          <w:rFonts w:asciiTheme="minorHAnsi" w:eastAsia="Times New Roman" w:hAnsiTheme="minorHAnsi" w:cstheme="minorHAnsi"/>
          <w:color w:val="222222"/>
          <w:lang w:eastAsia="pl-PL"/>
        </w:rPr>
        <w:t xml:space="preserve">z </w:t>
      </w:r>
      <w:proofErr w:type="spellStart"/>
      <w:r w:rsidR="00CE0DA1" w:rsidRPr="000C0D1F">
        <w:rPr>
          <w:rFonts w:asciiTheme="minorHAnsi" w:eastAsia="Times New Roman" w:hAnsiTheme="minorHAnsi" w:cstheme="minorHAnsi"/>
          <w:color w:val="222222"/>
          <w:lang w:eastAsia="pl-PL"/>
        </w:rPr>
        <w:t>późn</w:t>
      </w:r>
      <w:proofErr w:type="spellEnd"/>
      <w:r w:rsidR="00CE0DA1" w:rsidRPr="000C0D1F">
        <w:rPr>
          <w:rFonts w:asciiTheme="minorHAnsi" w:eastAsia="Times New Roman" w:hAnsiTheme="minorHAnsi" w:cstheme="minorHAnsi"/>
          <w:color w:val="222222"/>
          <w:lang w:eastAsia="pl-PL"/>
        </w:rPr>
        <w:t>. zm.</w:t>
      </w:r>
      <w:r w:rsidRPr="000C0D1F">
        <w:rPr>
          <w:rFonts w:asciiTheme="minorHAnsi" w:eastAsia="Times New Roman" w:hAnsiTheme="minorHAnsi" w:cstheme="minorHAnsi"/>
          <w:color w:val="222222"/>
          <w:lang w:eastAsia="pl-PL"/>
        </w:rPr>
        <w:t xml:space="preserve">) jest osoba wymieniona w wykazach określonych </w:t>
      </w:r>
      <w:r w:rsidR="00F77E3A">
        <w:rPr>
          <w:rFonts w:asciiTheme="minorHAnsi" w:eastAsia="Times New Roman" w:hAnsiTheme="minorHAnsi" w:cstheme="minorHAnsi"/>
          <w:color w:val="222222"/>
          <w:lang w:eastAsia="pl-PL"/>
        </w:rPr>
        <w:br/>
      </w:r>
      <w:r w:rsidRPr="000C0D1F">
        <w:rPr>
          <w:rFonts w:asciiTheme="minorHAnsi" w:eastAsia="Times New Roman" w:hAnsiTheme="minorHAnsi" w:cstheme="minorHAnsi"/>
          <w:color w:val="222222"/>
          <w:lang w:eastAsia="pl-PL"/>
        </w:rPr>
        <w:t xml:space="preserve">w rozporządzeniu 765/2006 i rozporządzeniu 269/2014 albo wpisana na listę lub będąca takim beneficjentem rzeczywistym od dnia 24 lutego 2022 r., o ile została wpisana </w:t>
      </w:r>
      <w:r w:rsidR="00F77E3A">
        <w:rPr>
          <w:rFonts w:asciiTheme="minorHAnsi" w:eastAsia="Times New Roman" w:hAnsiTheme="minorHAnsi" w:cstheme="minorHAnsi"/>
          <w:color w:val="222222"/>
          <w:lang w:eastAsia="pl-PL"/>
        </w:rPr>
        <w:br/>
      </w:r>
      <w:r w:rsidRPr="000C0D1F">
        <w:rPr>
          <w:rFonts w:asciiTheme="minorHAnsi" w:eastAsia="Times New Roman" w:hAnsiTheme="minorHAnsi" w:cstheme="minorHAnsi"/>
          <w:color w:val="222222"/>
          <w:lang w:eastAsia="pl-PL"/>
        </w:rPr>
        <w:t>na listę na podstawie decyzji w sprawie wpisu na listę rozstrzygającej o zastosowaniu środka, o którym mowa w art. 1 pkt 3 ustawy;</w:t>
      </w:r>
    </w:p>
    <w:p w14:paraId="1BBDA74A" w14:textId="7CDA407E" w:rsidR="005C7F60" w:rsidRPr="000C0D1F" w:rsidRDefault="00502BC7" w:rsidP="005D5E8F">
      <w:pPr>
        <w:numPr>
          <w:ilvl w:val="0"/>
          <w:numId w:val="113"/>
        </w:numPr>
        <w:tabs>
          <w:tab w:val="clear" w:pos="720"/>
          <w:tab w:val="num" w:pos="851"/>
        </w:tabs>
        <w:spacing w:line="276" w:lineRule="auto"/>
        <w:ind w:left="993" w:hanging="284"/>
        <w:jc w:val="both"/>
        <w:rPr>
          <w:rFonts w:asciiTheme="minorHAnsi" w:eastAsia="Times New Roman" w:hAnsiTheme="minorHAnsi" w:cstheme="minorHAnsi"/>
          <w:color w:val="222222"/>
          <w:lang w:eastAsia="pl-PL"/>
        </w:rPr>
      </w:pPr>
      <w:r w:rsidRPr="000C0D1F">
        <w:rPr>
          <w:rFonts w:asciiTheme="minorHAnsi" w:eastAsia="Times New Roman" w:hAnsiTheme="minorHAnsi" w:cstheme="minorHAnsi"/>
          <w:color w:val="222222"/>
          <w:lang w:eastAsia="pl-PL"/>
        </w:rPr>
        <w:t>którego jednostką dominującą w rozumieniu art. 3 ust. 1 pkt 37 ustawy z dnia 29 września 1994 r. o rachunkowości (Dz. U. z 202</w:t>
      </w:r>
      <w:r w:rsidR="00497D02">
        <w:rPr>
          <w:rFonts w:asciiTheme="minorHAnsi" w:eastAsia="Times New Roman" w:hAnsiTheme="minorHAnsi" w:cstheme="minorHAnsi"/>
          <w:color w:val="222222"/>
          <w:lang w:eastAsia="pl-PL"/>
        </w:rPr>
        <w:t>3 poz. 120,</w:t>
      </w:r>
      <w:r w:rsidR="00CE0DA1" w:rsidRPr="000C0D1F">
        <w:rPr>
          <w:rFonts w:asciiTheme="minorHAnsi" w:eastAsia="Times New Roman" w:hAnsiTheme="minorHAnsi" w:cstheme="minorHAnsi"/>
          <w:color w:val="222222"/>
          <w:lang w:eastAsia="pl-PL"/>
        </w:rPr>
        <w:t xml:space="preserve"> 295</w:t>
      </w:r>
      <w:r w:rsidR="00497D02">
        <w:rPr>
          <w:rFonts w:asciiTheme="minorHAnsi" w:eastAsia="Times New Roman" w:hAnsiTheme="minorHAnsi" w:cstheme="minorHAnsi"/>
          <w:color w:val="222222"/>
          <w:lang w:eastAsia="pl-PL"/>
        </w:rPr>
        <w:t xml:space="preserve"> i 1598 oraz z 2024 r. poz. 619,1685 i 1863</w:t>
      </w:r>
      <w:r w:rsidR="00CE0DA1" w:rsidRPr="000C0D1F">
        <w:rPr>
          <w:rFonts w:asciiTheme="minorHAnsi" w:eastAsia="Times New Roman" w:hAnsiTheme="minorHAnsi" w:cstheme="minorHAnsi"/>
          <w:color w:val="222222"/>
          <w:lang w:eastAsia="pl-PL"/>
        </w:rPr>
        <w:t xml:space="preserve">) </w:t>
      </w:r>
      <w:r w:rsidRPr="000C0D1F">
        <w:rPr>
          <w:rFonts w:asciiTheme="minorHAnsi" w:eastAsia="Times New Roman" w:hAnsiTheme="minorHAnsi" w:cstheme="minorHAnsi"/>
          <w:color w:val="222222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</w:t>
      </w:r>
      <w:r w:rsidR="00F77E3A">
        <w:rPr>
          <w:rFonts w:asciiTheme="minorHAnsi" w:eastAsia="Times New Roman" w:hAnsiTheme="minorHAnsi" w:cstheme="minorHAnsi"/>
          <w:color w:val="222222"/>
          <w:lang w:eastAsia="pl-PL"/>
        </w:rPr>
        <w:t>órym mowa w art. 1 pkt 3 ustawy;</w:t>
      </w:r>
    </w:p>
    <w:p w14:paraId="5AF31BA4" w14:textId="7EBC7F14" w:rsidR="005C7F60" w:rsidRPr="00497D02" w:rsidRDefault="00497D02" w:rsidP="005D5E8F">
      <w:pPr>
        <w:pStyle w:val="Akapitzlist"/>
        <w:numPr>
          <w:ilvl w:val="0"/>
          <w:numId w:val="116"/>
        </w:numPr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color w:val="222222"/>
        </w:rPr>
      </w:pPr>
      <w:r>
        <w:rPr>
          <w:rFonts w:asciiTheme="minorHAnsi" w:hAnsiTheme="minorHAnsi" w:cstheme="minorHAnsi"/>
        </w:rPr>
        <w:t>w</w:t>
      </w:r>
      <w:r w:rsidR="00502BC7" w:rsidRPr="00497D02">
        <w:rPr>
          <w:rFonts w:asciiTheme="minorHAnsi" w:hAnsiTheme="minorHAnsi" w:cstheme="minorHAnsi"/>
        </w:rPr>
        <w:t xml:space="preserve">ykluczenie, o którym mowa w niniejszym ustępie następuje na okres trwania </w:t>
      </w:r>
      <w:r w:rsidR="00F77E3A">
        <w:rPr>
          <w:rFonts w:asciiTheme="minorHAnsi" w:hAnsiTheme="minorHAnsi" w:cstheme="minorHAnsi"/>
        </w:rPr>
        <w:br/>
      </w:r>
      <w:r w:rsidR="00502BC7" w:rsidRPr="00497D02">
        <w:rPr>
          <w:rFonts w:asciiTheme="minorHAnsi" w:hAnsiTheme="minorHAnsi" w:cstheme="minorHAnsi"/>
        </w:rPr>
        <w:t>ww. okoliczności</w:t>
      </w:r>
      <w:r w:rsidR="00F77E3A">
        <w:rPr>
          <w:rFonts w:asciiTheme="minorHAnsi" w:hAnsiTheme="minorHAnsi" w:cstheme="minorHAnsi"/>
        </w:rPr>
        <w:t>;</w:t>
      </w:r>
    </w:p>
    <w:p w14:paraId="09BC6142" w14:textId="02FD13BA" w:rsidR="00502BC7" w:rsidRPr="00497D02" w:rsidRDefault="00497D02" w:rsidP="005D5E8F">
      <w:pPr>
        <w:pStyle w:val="Akapitzlist"/>
        <w:numPr>
          <w:ilvl w:val="0"/>
          <w:numId w:val="116"/>
        </w:numPr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color w:val="222222"/>
        </w:rPr>
      </w:pPr>
      <w:r>
        <w:rPr>
          <w:rFonts w:asciiTheme="minorHAnsi" w:hAnsiTheme="minorHAnsi" w:cstheme="minorHAnsi"/>
        </w:rPr>
        <w:t>w</w:t>
      </w:r>
      <w:r w:rsidR="00502BC7" w:rsidRPr="00497D02">
        <w:rPr>
          <w:rFonts w:asciiTheme="minorHAnsi" w:hAnsiTheme="minorHAnsi" w:cstheme="minorHAnsi"/>
        </w:rPr>
        <w:t xml:space="preserve"> przypadku Wykonawcy wykluczonego na podstawie przesłanek określonych w niniejszym ustępie Zamawiający odrzuca ofertę takiego Wykonawcy.</w:t>
      </w:r>
    </w:p>
    <w:p w14:paraId="4FB50513" w14:textId="6903B8FB" w:rsidR="0087426C" w:rsidRPr="000C0D1F" w:rsidRDefault="007E46C1" w:rsidP="005D5E8F">
      <w:pPr>
        <w:pStyle w:val="Default"/>
        <w:widowControl/>
        <w:numPr>
          <w:ilvl w:val="6"/>
          <w:numId w:val="114"/>
        </w:numPr>
        <w:suppressAutoHyphens w:val="0"/>
        <w:autoSpaceDE w:val="0"/>
        <w:adjustRightInd w:val="0"/>
        <w:spacing w:line="276" w:lineRule="auto"/>
        <w:ind w:left="425" w:right="-1" w:hanging="425"/>
        <w:jc w:val="both"/>
        <w:textAlignment w:val="auto"/>
        <w:rPr>
          <w:rFonts w:asciiTheme="minorHAnsi" w:hAnsiTheme="minorHAnsi" w:cstheme="minorHAnsi"/>
          <w:b/>
        </w:rPr>
      </w:pPr>
      <w:r w:rsidRPr="000C0D1F">
        <w:rPr>
          <w:rFonts w:asciiTheme="minorHAnsi" w:hAnsiTheme="minorHAnsi" w:cstheme="minorHAnsi"/>
        </w:rPr>
        <w:t xml:space="preserve">Na potwierdzenie </w:t>
      </w:r>
      <w:r w:rsidR="00742C5F" w:rsidRPr="000C0D1F">
        <w:rPr>
          <w:rFonts w:asciiTheme="minorHAnsi" w:hAnsiTheme="minorHAnsi" w:cstheme="minorHAnsi"/>
        </w:rPr>
        <w:t>spełnienia warunków</w:t>
      </w:r>
      <w:r w:rsidR="001B6BB2" w:rsidRPr="000C0D1F">
        <w:rPr>
          <w:rFonts w:asciiTheme="minorHAnsi" w:hAnsiTheme="minorHAnsi" w:cstheme="minorHAnsi"/>
        </w:rPr>
        <w:t xml:space="preserve"> udziału w postępowaniu i niepodleganiu wykluczeniu </w:t>
      </w:r>
      <w:r w:rsidR="00471DB7" w:rsidRPr="000C0D1F">
        <w:rPr>
          <w:rFonts w:asciiTheme="minorHAnsi" w:hAnsiTheme="minorHAnsi" w:cstheme="minorHAnsi"/>
        </w:rPr>
        <w:br/>
      </w:r>
      <w:r w:rsidR="001B6BB2" w:rsidRPr="000C0D1F">
        <w:rPr>
          <w:rFonts w:asciiTheme="minorHAnsi" w:hAnsiTheme="minorHAnsi" w:cstheme="minorHAnsi"/>
        </w:rPr>
        <w:t>z postępowania</w:t>
      </w:r>
      <w:r w:rsidR="00CE0DA1" w:rsidRPr="000C0D1F">
        <w:rPr>
          <w:rFonts w:asciiTheme="minorHAnsi" w:hAnsiTheme="minorHAnsi" w:cstheme="minorHAnsi"/>
        </w:rPr>
        <w:t>,</w:t>
      </w:r>
      <w:r w:rsidRPr="000C0D1F">
        <w:rPr>
          <w:rFonts w:asciiTheme="minorHAnsi" w:hAnsiTheme="minorHAnsi" w:cstheme="minorHAnsi"/>
        </w:rPr>
        <w:t xml:space="preserve"> Wykonawc</w:t>
      </w:r>
      <w:r w:rsidR="00742C5F" w:rsidRPr="000C0D1F">
        <w:rPr>
          <w:rFonts w:asciiTheme="minorHAnsi" w:hAnsiTheme="minorHAnsi" w:cstheme="minorHAnsi"/>
        </w:rPr>
        <w:t>y</w:t>
      </w:r>
      <w:r w:rsidRPr="000C0D1F">
        <w:rPr>
          <w:rFonts w:asciiTheme="minorHAnsi" w:hAnsiTheme="minorHAnsi" w:cstheme="minorHAnsi"/>
        </w:rPr>
        <w:t xml:space="preserve"> składa</w:t>
      </w:r>
      <w:r w:rsidR="00742C5F" w:rsidRPr="000C0D1F">
        <w:rPr>
          <w:rFonts w:asciiTheme="minorHAnsi" w:hAnsiTheme="minorHAnsi" w:cstheme="minorHAnsi"/>
        </w:rPr>
        <w:t>ją</w:t>
      </w:r>
      <w:r w:rsidRPr="000C0D1F">
        <w:rPr>
          <w:rFonts w:asciiTheme="minorHAnsi" w:hAnsiTheme="minorHAnsi" w:cstheme="minorHAnsi"/>
        </w:rPr>
        <w:t xml:space="preserve"> oświadczenie </w:t>
      </w:r>
      <w:r w:rsidR="00A70A13" w:rsidRPr="000C0D1F">
        <w:rPr>
          <w:rFonts w:asciiTheme="minorHAnsi" w:hAnsiTheme="minorHAnsi" w:cstheme="minorHAnsi"/>
        </w:rPr>
        <w:t xml:space="preserve">na formularzu ofertowym stanowiącym </w:t>
      </w:r>
      <w:r w:rsidRPr="000C0D1F">
        <w:rPr>
          <w:rFonts w:asciiTheme="minorHAnsi" w:hAnsiTheme="minorHAnsi" w:cstheme="minorHAnsi"/>
        </w:rPr>
        <w:t xml:space="preserve"> </w:t>
      </w:r>
      <w:r w:rsidRPr="000C0D1F">
        <w:rPr>
          <w:rFonts w:asciiTheme="minorHAnsi" w:hAnsiTheme="minorHAnsi" w:cstheme="minorHAnsi"/>
          <w:b/>
        </w:rPr>
        <w:t xml:space="preserve">Załącznik nr </w:t>
      </w:r>
      <w:r w:rsidR="00991253" w:rsidRPr="000C0D1F">
        <w:rPr>
          <w:rFonts w:asciiTheme="minorHAnsi" w:hAnsiTheme="minorHAnsi" w:cstheme="minorHAnsi"/>
          <w:b/>
        </w:rPr>
        <w:t>2</w:t>
      </w:r>
      <w:r w:rsidRPr="000C0D1F">
        <w:rPr>
          <w:rFonts w:asciiTheme="minorHAnsi" w:hAnsiTheme="minorHAnsi" w:cstheme="minorHAnsi"/>
          <w:b/>
        </w:rPr>
        <w:t xml:space="preserve"> </w:t>
      </w:r>
      <w:r w:rsidRPr="00497D02">
        <w:rPr>
          <w:rFonts w:asciiTheme="minorHAnsi" w:hAnsiTheme="minorHAnsi" w:cstheme="minorHAnsi"/>
        </w:rPr>
        <w:t>do zapytania</w:t>
      </w:r>
      <w:r w:rsidR="00CE0DA1" w:rsidRPr="00497D02">
        <w:rPr>
          <w:rFonts w:asciiTheme="minorHAnsi" w:hAnsiTheme="minorHAnsi" w:cstheme="minorHAnsi"/>
        </w:rPr>
        <w:t xml:space="preserve"> ofe</w:t>
      </w:r>
      <w:r w:rsidR="00815C49" w:rsidRPr="00497D02">
        <w:rPr>
          <w:rFonts w:asciiTheme="minorHAnsi" w:hAnsiTheme="minorHAnsi" w:cstheme="minorHAnsi"/>
        </w:rPr>
        <w:t>rt</w:t>
      </w:r>
      <w:r w:rsidR="006366E8" w:rsidRPr="00497D02">
        <w:rPr>
          <w:rFonts w:asciiTheme="minorHAnsi" w:hAnsiTheme="minorHAnsi" w:cstheme="minorHAnsi"/>
        </w:rPr>
        <w:t>owego</w:t>
      </w:r>
      <w:r w:rsidRPr="00497D02">
        <w:rPr>
          <w:rFonts w:asciiTheme="minorHAnsi" w:hAnsiTheme="minorHAnsi" w:cstheme="minorHAnsi"/>
        </w:rPr>
        <w:t>.</w:t>
      </w:r>
    </w:p>
    <w:p w14:paraId="39D2D96B" w14:textId="77777777" w:rsidR="0087426C" w:rsidRPr="000C0D1F" w:rsidRDefault="0087426C" w:rsidP="005D5E8F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0C0D1F" w14:paraId="3A56828E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F45464" w14:textId="324DD806" w:rsidR="00F2415D" w:rsidRPr="000C0D1F" w:rsidRDefault="00F2415D" w:rsidP="005D5E8F">
            <w:pPr>
              <w:tabs>
                <w:tab w:val="left" w:pos="426"/>
              </w:tabs>
              <w:spacing w:line="276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0C0D1F">
              <w:rPr>
                <w:rFonts w:asciiTheme="minorHAnsi" w:hAnsiTheme="minorHAnsi" w:cstheme="minorHAnsi"/>
                <w:b/>
              </w:rPr>
              <w:t>VI.</w:t>
            </w:r>
            <w:r w:rsidRPr="000C0D1F">
              <w:rPr>
                <w:rFonts w:asciiTheme="minorHAnsi" w:eastAsia="Arial" w:hAnsiTheme="minorHAnsi" w:cstheme="minorHAnsi"/>
                <w:b/>
              </w:rPr>
              <w:tab/>
            </w:r>
            <w:r w:rsidRPr="000C0D1F">
              <w:rPr>
                <w:rFonts w:asciiTheme="minorHAnsi" w:hAnsiTheme="minorHAnsi" w:cstheme="minorHAnsi"/>
                <w:b/>
              </w:rPr>
              <w:t xml:space="preserve">OPIS SPOSOBU PRZYGOTOWANIA </w:t>
            </w:r>
            <w:r w:rsidR="0003467C" w:rsidRPr="000C0D1F">
              <w:rPr>
                <w:rFonts w:asciiTheme="minorHAnsi" w:hAnsiTheme="minorHAnsi" w:cstheme="minorHAnsi"/>
                <w:b/>
              </w:rPr>
              <w:t xml:space="preserve">I ZŁOŻNIA </w:t>
            </w:r>
            <w:r w:rsidRPr="000C0D1F">
              <w:rPr>
                <w:rFonts w:asciiTheme="minorHAnsi" w:hAnsiTheme="minorHAnsi" w:cstheme="minorHAnsi"/>
                <w:b/>
              </w:rPr>
              <w:t>OFERTY</w:t>
            </w:r>
            <w:r w:rsidR="0003467C" w:rsidRPr="000C0D1F">
              <w:rPr>
                <w:rFonts w:asciiTheme="minorHAnsi" w:hAnsiTheme="minorHAnsi" w:cstheme="minorHAnsi"/>
                <w:b/>
              </w:rPr>
              <w:t>. WYKAZ DOKUMENTÓW SKŁADANYCH WRAZ Z OFERTĄ</w:t>
            </w:r>
          </w:p>
        </w:tc>
      </w:tr>
    </w:tbl>
    <w:p w14:paraId="6BF88993" w14:textId="53F4C663" w:rsidR="007E46C1" w:rsidRPr="000C0D1F" w:rsidRDefault="007E46C1" w:rsidP="005D5E8F">
      <w:pPr>
        <w:pStyle w:val="Akapitzlist"/>
        <w:numPr>
          <w:ilvl w:val="0"/>
          <w:numId w:val="10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Wykonawca</w:t>
      </w:r>
      <w:r w:rsidR="00C01A1D" w:rsidRPr="000C0D1F">
        <w:rPr>
          <w:rFonts w:asciiTheme="minorHAnsi" w:hAnsiTheme="minorHAnsi" w:cstheme="minorHAnsi"/>
        </w:rPr>
        <w:t xml:space="preserve"> </w:t>
      </w:r>
      <w:r w:rsidR="00157237" w:rsidRPr="000C0D1F">
        <w:rPr>
          <w:rFonts w:asciiTheme="minorHAnsi" w:hAnsiTheme="minorHAnsi" w:cstheme="minorHAnsi"/>
        </w:rPr>
        <w:t>może złożyć tylko jedną ofertę</w:t>
      </w:r>
      <w:r w:rsidR="00497D02">
        <w:rPr>
          <w:rFonts w:asciiTheme="minorHAnsi" w:hAnsiTheme="minorHAnsi" w:cstheme="minorHAnsi"/>
        </w:rPr>
        <w:t xml:space="preserve"> na każdą cześć zamówienia</w:t>
      </w:r>
      <w:r w:rsidR="00157237" w:rsidRPr="000C0D1F">
        <w:rPr>
          <w:rFonts w:asciiTheme="minorHAnsi" w:hAnsiTheme="minorHAnsi" w:cstheme="minorHAnsi"/>
        </w:rPr>
        <w:t>.</w:t>
      </w:r>
      <w:r w:rsidRPr="000C0D1F">
        <w:rPr>
          <w:rFonts w:asciiTheme="minorHAnsi" w:hAnsiTheme="minorHAnsi" w:cstheme="minorHAnsi"/>
        </w:rPr>
        <w:t xml:space="preserve"> </w:t>
      </w:r>
      <w:r w:rsidR="00EF3359" w:rsidRPr="000C0D1F">
        <w:rPr>
          <w:rFonts w:asciiTheme="minorHAnsi" w:hAnsiTheme="minorHAnsi" w:cstheme="minorHAnsi"/>
        </w:rPr>
        <w:t xml:space="preserve">Złożenie przez Wykonawcę więcej niż jednej oferty </w:t>
      </w:r>
      <w:r w:rsidR="008131A8">
        <w:rPr>
          <w:rFonts w:asciiTheme="minorHAnsi" w:hAnsiTheme="minorHAnsi" w:cstheme="minorHAnsi"/>
        </w:rPr>
        <w:t xml:space="preserve">na poszczególną część zamówienia </w:t>
      </w:r>
      <w:r w:rsidR="00EF3359" w:rsidRPr="000C0D1F">
        <w:rPr>
          <w:rFonts w:asciiTheme="minorHAnsi" w:hAnsiTheme="minorHAnsi" w:cstheme="minorHAnsi"/>
        </w:rPr>
        <w:t>spowoduje odrzucenie wszystkich ofert złożonych przez tego Wykonawcę</w:t>
      </w:r>
      <w:r w:rsidR="008131A8">
        <w:rPr>
          <w:rFonts w:asciiTheme="minorHAnsi" w:hAnsiTheme="minorHAnsi" w:cstheme="minorHAnsi"/>
        </w:rPr>
        <w:t xml:space="preserve"> na daną część zamówienia</w:t>
      </w:r>
      <w:r w:rsidR="00EF3359" w:rsidRPr="000C0D1F">
        <w:rPr>
          <w:rFonts w:asciiTheme="minorHAnsi" w:hAnsiTheme="minorHAnsi" w:cstheme="minorHAnsi"/>
        </w:rPr>
        <w:t>.</w:t>
      </w:r>
    </w:p>
    <w:p w14:paraId="38C2B6A7" w14:textId="77777777" w:rsidR="007E46C1" w:rsidRPr="000C0D1F" w:rsidRDefault="007E46C1" w:rsidP="005D5E8F">
      <w:pPr>
        <w:numPr>
          <w:ilvl w:val="0"/>
          <w:numId w:val="10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Ofertę należy sporządzić w języku polskim, w sposób czytelny, na maszynie do pisania, komputerze lub ręcznie długopisem lub nieścieralnym atramentem. </w:t>
      </w:r>
    </w:p>
    <w:p w14:paraId="20E5EE06" w14:textId="08D2A660" w:rsidR="007E46C1" w:rsidRPr="000C0D1F" w:rsidRDefault="007E46C1" w:rsidP="005D5E8F">
      <w:pPr>
        <w:numPr>
          <w:ilvl w:val="0"/>
          <w:numId w:val="10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Wykonawca ponosi wszelkie koszty z</w:t>
      </w:r>
      <w:r w:rsidR="00A70A13" w:rsidRPr="000C0D1F">
        <w:rPr>
          <w:rFonts w:asciiTheme="minorHAnsi" w:hAnsiTheme="minorHAnsi" w:cstheme="minorHAnsi"/>
        </w:rPr>
        <w:t xml:space="preserve">wiązane z </w:t>
      </w:r>
      <w:r w:rsidRPr="000C0D1F">
        <w:rPr>
          <w:rFonts w:asciiTheme="minorHAnsi" w:hAnsiTheme="minorHAnsi" w:cstheme="minorHAnsi"/>
        </w:rPr>
        <w:t>przygotowanie</w:t>
      </w:r>
      <w:r w:rsidR="00A70A13" w:rsidRPr="000C0D1F">
        <w:rPr>
          <w:rFonts w:asciiTheme="minorHAnsi" w:hAnsiTheme="minorHAnsi" w:cstheme="minorHAnsi"/>
        </w:rPr>
        <w:t>m</w:t>
      </w:r>
      <w:r w:rsidRPr="000C0D1F">
        <w:rPr>
          <w:rFonts w:asciiTheme="minorHAnsi" w:hAnsiTheme="minorHAnsi" w:cstheme="minorHAnsi"/>
        </w:rPr>
        <w:t xml:space="preserve"> i złożenie</w:t>
      </w:r>
      <w:r w:rsidR="00A70A13" w:rsidRPr="000C0D1F">
        <w:rPr>
          <w:rFonts w:asciiTheme="minorHAnsi" w:hAnsiTheme="minorHAnsi" w:cstheme="minorHAnsi"/>
        </w:rPr>
        <w:t>m</w:t>
      </w:r>
      <w:r w:rsidRPr="000C0D1F">
        <w:rPr>
          <w:rFonts w:asciiTheme="minorHAnsi" w:hAnsiTheme="minorHAnsi" w:cstheme="minorHAnsi"/>
        </w:rPr>
        <w:t xml:space="preserve"> oferty.</w:t>
      </w:r>
    </w:p>
    <w:p w14:paraId="170BFC97" w14:textId="331E9D53" w:rsidR="00016FE7" w:rsidRPr="000C0D1F" w:rsidRDefault="00016FE7" w:rsidP="005D5E8F">
      <w:pPr>
        <w:numPr>
          <w:ilvl w:val="0"/>
          <w:numId w:val="10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eastAsia="Times New Roman" w:hAnsiTheme="minorHAnsi" w:cstheme="minorHAnsi"/>
          <w:lang w:eastAsia="pl-PL"/>
        </w:rPr>
        <w:t xml:space="preserve">Ofertę należy złożyć na załączonym formularzu ofertowym – </w:t>
      </w:r>
      <w:r w:rsidR="00991253" w:rsidRPr="000C0D1F">
        <w:rPr>
          <w:rFonts w:asciiTheme="minorHAnsi" w:eastAsia="Times New Roman" w:hAnsiTheme="minorHAnsi" w:cstheme="minorHAnsi"/>
          <w:b/>
          <w:bCs/>
          <w:lang w:eastAsia="pl-PL"/>
        </w:rPr>
        <w:t>Załącznik nr 2</w:t>
      </w:r>
      <w:r w:rsidRPr="000C0D1F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0C0D1F">
        <w:rPr>
          <w:rFonts w:asciiTheme="minorHAnsi" w:eastAsia="Times New Roman" w:hAnsiTheme="minorHAnsi" w:cstheme="minorHAnsi"/>
          <w:lang w:eastAsia="pl-PL"/>
        </w:rPr>
        <w:t xml:space="preserve">do zapytania ofertowego. </w:t>
      </w:r>
    </w:p>
    <w:p w14:paraId="4CC760F6" w14:textId="01E7A253" w:rsidR="007E46C1" w:rsidRPr="000C0D1F" w:rsidRDefault="007E46C1" w:rsidP="005D5E8F">
      <w:pPr>
        <w:numPr>
          <w:ilvl w:val="0"/>
          <w:numId w:val="10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lastRenderedPageBreak/>
        <w:t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</w:t>
      </w:r>
      <w:r w:rsidR="00285EE0" w:rsidRPr="000C0D1F">
        <w:rPr>
          <w:rFonts w:asciiTheme="minorHAnsi" w:hAnsiTheme="minorHAnsi" w:cstheme="minorHAnsi"/>
        </w:rPr>
        <w:t>czątką lub z podaniem imienia i </w:t>
      </w:r>
      <w:r w:rsidRPr="000C0D1F">
        <w:rPr>
          <w:rFonts w:asciiTheme="minorHAnsi" w:hAnsiTheme="minorHAnsi" w:cstheme="minorHAnsi"/>
        </w:rPr>
        <w:t xml:space="preserve">nazwiska.  </w:t>
      </w:r>
    </w:p>
    <w:p w14:paraId="36CC51D6" w14:textId="14468EA6" w:rsidR="00413800" w:rsidRPr="000C0D1F" w:rsidRDefault="007E46C1" w:rsidP="005D5E8F">
      <w:pPr>
        <w:numPr>
          <w:ilvl w:val="0"/>
          <w:numId w:val="10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Oferta oraz wszystkie dokumenty składane w trakcie postępowania są jawne, z wyjątkiem informacji </w:t>
      </w:r>
      <w:r w:rsidR="00AA2840" w:rsidRPr="000C0D1F">
        <w:rPr>
          <w:rFonts w:asciiTheme="minorHAnsi" w:hAnsiTheme="minorHAnsi" w:cstheme="minorHAnsi"/>
        </w:rPr>
        <w:t xml:space="preserve">które Wykonawca, składając ofertę zastrzeże na podstawie </w:t>
      </w:r>
      <w:r w:rsidRPr="000C0D1F">
        <w:rPr>
          <w:rFonts w:asciiTheme="minorHAnsi" w:hAnsiTheme="minorHAnsi" w:cstheme="minorHAnsi"/>
        </w:rPr>
        <w:t>ustawy</w:t>
      </w:r>
      <w:r w:rsidR="00AA2840" w:rsidRPr="000C0D1F">
        <w:rPr>
          <w:rFonts w:asciiTheme="minorHAnsi" w:hAnsiTheme="minorHAnsi" w:cstheme="minorHAnsi"/>
        </w:rPr>
        <w:t xml:space="preserve"> z dnia 16 kwietnia 1993 r. </w:t>
      </w:r>
      <w:r w:rsidRPr="000C0D1F">
        <w:rPr>
          <w:rFonts w:asciiTheme="minorHAnsi" w:hAnsiTheme="minorHAnsi" w:cstheme="minorHAnsi"/>
        </w:rPr>
        <w:t>o zwalczaniu nieuczciwej konkurencji</w:t>
      </w:r>
      <w:r w:rsidR="00AA2840" w:rsidRPr="000C0D1F">
        <w:rPr>
          <w:rFonts w:asciiTheme="minorHAnsi" w:hAnsiTheme="minorHAnsi" w:cstheme="minorHAnsi"/>
        </w:rPr>
        <w:t xml:space="preserve">  (</w:t>
      </w:r>
      <w:proofErr w:type="spellStart"/>
      <w:r w:rsidR="00A70A13" w:rsidRPr="000C0D1F">
        <w:rPr>
          <w:rFonts w:asciiTheme="minorHAnsi" w:hAnsiTheme="minorHAnsi" w:cstheme="minorHAnsi"/>
        </w:rPr>
        <w:t>t.j</w:t>
      </w:r>
      <w:proofErr w:type="spellEnd"/>
      <w:r w:rsidR="00A70A13" w:rsidRPr="000C0D1F">
        <w:rPr>
          <w:rFonts w:asciiTheme="minorHAnsi" w:hAnsiTheme="minorHAnsi" w:cstheme="minorHAnsi"/>
        </w:rPr>
        <w:t xml:space="preserve">. </w:t>
      </w:r>
      <w:r w:rsidR="00AA2840" w:rsidRPr="000C0D1F">
        <w:rPr>
          <w:rFonts w:asciiTheme="minorHAnsi" w:hAnsiTheme="minorHAnsi" w:cstheme="minorHAnsi"/>
        </w:rPr>
        <w:t xml:space="preserve">Dz. U. z </w:t>
      </w:r>
      <w:r w:rsidR="00A70A13" w:rsidRPr="000C0D1F">
        <w:rPr>
          <w:rFonts w:asciiTheme="minorHAnsi" w:hAnsiTheme="minorHAnsi" w:cstheme="minorHAnsi"/>
        </w:rPr>
        <w:t>2022</w:t>
      </w:r>
      <w:r w:rsidR="00AA2840" w:rsidRPr="000C0D1F">
        <w:rPr>
          <w:rFonts w:asciiTheme="minorHAnsi" w:hAnsiTheme="minorHAnsi" w:cstheme="minorHAnsi"/>
        </w:rPr>
        <w:t xml:space="preserve"> r. poz. </w:t>
      </w:r>
      <w:r w:rsidR="00A70A13" w:rsidRPr="000C0D1F">
        <w:rPr>
          <w:rFonts w:asciiTheme="minorHAnsi" w:hAnsiTheme="minorHAnsi" w:cstheme="minorHAnsi"/>
        </w:rPr>
        <w:t>1233</w:t>
      </w:r>
      <w:r w:rsidR="00AA2840" w:rsidRPr="000C0D1F">
        <w:rPr>
          <w:rFonts w:asciiTheme="minorHAnsi" w:hAnsiTheme="minorHAnsi" w:cstheme="minorHAnsi"/>
        </w:rPr>
        <w:t>),</w:t>
      </w:r>
      <w:r w:rsidRPr="000C0D1F">
        <w:rPr>
          <w:rFonts w:asciiTheme="minorHAnsi" w:hAnsiTheme="minorHAnsi" w:cstheme="minorHAnsi"/>
        </w:rPr>
        <w:t xml:space="preserve">  </w:t>
      </w:r>
      <w:r w:rsidR="00501F10" w:rsidRPr="000C0D1F">
        <w:rPr>
          <w:rFonts w:asciiTheme="minorHAnsi" w:hAnsiTheme="minorHAnsi" w:cstheme="minorHAnsi"/>
        </w:rPr>
        <w:t>jako tajemnicę przedsiębiorstwa</w:t>
      </w:r>
      <w:r w:rsidRPr="000C0D1F">
        <w:rPr>
          <w:rFonts w:asciiTheme="minorHAnsi" w:hAnsiTheme="minorHAnsi" w:cstheme="minorHAnsi"/>
        </w:rPr>
        <w:t xml:space="preserve">. </w:t>
      </w:r>
    </w:p>
    <w:p w14:paraId="170DBDDF" w14:textId="1F183BA8" w:rsidR="0003467C" w:rsidRPr="000C0D1F" w:rsidRDefault="0003467C" w:rsidP="005D5E8F">
      <w:pPr>
        <w:numPr>
          <w:ilvl w:val="0"/>
          <w:numId w:val="105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Ofertę należy złożyć:</w:t>
      </w:r>
    </w:p>
    <w:p w14:paraId="0539DAAC" w14:textId="77777777" w:rsidR="0003467C" w:rsidRPr="000C0D1F" w:rsidRDefault="0003467C" w:rsidP="005D5E8F">
      <w:pPr>
        <w:pStyle w:val="Akapitzlist"/>
        <w:numPr>
          <w:ilvl w:val="0"/>
          <w:numId w:val="110"/>
        </w:numPr>
        <w:tabs>
          <w:tab w:val="left" w:pos="709"/>
        </w:tabs>
        <w:autoSpaceDE w:val="0"/>
        <w:adjustRightInd w:val="0"/>
        <w:spacing w:line="276" w:lineRule="auto"/>
        <w:ind w:right="-1" w:hanging="278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r:id="rId17" w:history="1">
        <w:r w:rsidRPr="000C0D1F">
          <w:rPr>
            <w:rStyle w:val="Hipercze"/>
            <w:rFonts w:asciiTheme="minorHAnsi" w:hAnsiTheme="minorHAnsi" w:cstheme="minorHAnsi"/>
            <w:color w:val="auto"/>
          </w:rPr>
          <w:t>ias.kielce@mf.gov.pl</w:t>
        </w:r>
      </w:hyperlink>
    </w:p>
    <w:p w14:paraId="1786B6FA" w14:textId="77777777" w:rsidR="0003467C" w:rsidRPr="000C0D1F" w:rsidRDefault="0003467C" w:rsidP="005D5E8F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 lub </w:t>
      </w:r>
    </w:p>
    <w:p w14:paraId="26265B08" w14:textId="4FEC37FE" w:rsidR="0003467C" w:rsidRPr="000C0D1F" w:rsidRDefault="0003467C" w:rsidP="005D5E8F">
      <w:pPr>
        <w:pStyle w:val="Akapitzlist"/>
        <w:numPr>
          <w:ilvl w:val="0"/>
          <w:numId w:val="110"/>
        </w:numPr>
        <w:tabs>
          <w:tab w:val="left" w:pos="709"/>
        </w:tabs>
        <w:autoSpaceDE w:val="0"/>
        <w:adjustRightInd w:val="0"/>
        <w:spacing w:line="276" w:lineRule="auto"/>
        <w:ind w:right="-1" w:hanging="278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w formie elektronicznej, tj. poprzez podpisanie wymaganych</w:t>
      </w:r>
      <w:r w:rsidR="008B2C42" w:rsidRPr="000C0D1F">
        <w:rPr>
          <w:rFonts w:asciiTheme="minorHAnsi" w:hAnsiTheme="minorHAnsi" w:cstheme="minorHAnsi"/>
        </w:rPr>
        <w:t xml:space="preserve"> dokumentów </w:t>
      </w:r>
      <w:r w:rsidRPr="000C0D1F">
        <w:rPr>
          <w:rFonts w:asciiTheme="minorHAnsi" w:hAnsiTheme="minorHAnsi" w:cstheme="minorHAnsi"/>
        </w:rPr>
        <w:t xml:space="preserve"> kwalifikowanym podpisem elektronicznym i przesłanie na adres e-mail </w:t>
      </w:r>
      <w:hyperlink r:id="rId18" w:history="1">
        <w:r w:rsidRPr="000C0D1F">
          <w:rPr>
            <w:rStyle w:val="Hipercze"/>
            <w:rFonts w:asciiTheme="minorHAnsi" w:hAnsiTheme="minorHAnsi" w:cstheme="minorHAnsi"/>
            <w:color w:val="auto"/>
          </w:rPr>
          <w:t>ias.kielce@mf.gov.pl</w:t>
        </w:r>
      </w:hyperlink>
    </w:p>
    <w:p w14:paraId="287EFCF4" w14:textId="521B3BAF" w:rsidR="0003467C" w:rsidRPr="000C0D1F" w:rsidRDefault="007942FF" w:rsidP="005D5E8F">
      <w:pPr>
        <w:pStyle w:val="Akapitzlist"/>
        <w:spacing w:line="276" w:lineRule="auto"/>
        <w:ind w:left="704"/>
        <w:jc w:val="both"/>
        <w:rPr>
          <w:rFonts w:asciiTheme="minorHAnsi" w:eastAsia="Times New Roman" w:hAnsiTheme="minorHAnsi" w:cstheme="minorHAnsi"/>
          <w:b/>
        </w:rPr>
      </w:pPr>
      <w:r w:rsidRPr="000C0D1F">
        <w:rPr>
          <w:rFonts w:asciiTheme="minorHAnsi" w:hAnsiTheme="minorHAnsi" w:cstheme="minorHAnsi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</w:t>
      </w:r>
      <w:r w:rsidR="00413800" w:rsidRPr="000C0D1F">
        <w:rPr>
          <w:rFonts w:asciiTheme="minorHAnsi" w:hAnsiTheme="minorHAnsi" w:cstheme="minorHAnsi"/>
        </w:rPr>
        <w:t>kowanym podpisem elektronicznym</w:t>
      </w:r>
      <w:r w:rsidR="00991253" w:rsidRPr="000C0D1F">
        <w:rPr>
          <w:rFonts w:asciiTheme="minorHAnsi" w:hAnsiTheme="minorHAnsi" w:cstheme="minorHAnsi"/>
        </w:rPr>
        <w:t xml:space="preserve">, </w:t>
      </w:r>
      <w:r w:rsidR="0003467C" w:rsidRPr="000C0D1F">
        <w:rPr>
          <w:rFonts w:asciiTheme="minorHAnsi" w:hAnsiTheme="minorHAnsi" w:cstheme="minorHAnsi"/>
        </w:rPr>
        <w:t>lub</w:t>
      </w:r>
    </w:p>
    <w:p w14:paraId="2AAAC794" w14:textId="2CE2F5DA" w:rsidR="0003467C" w:rsidRPr="000C0D1F" w:rsidRDefault="0003467C" w:rsidP="005D5E8F">
      <w:pPr>
        <w:pStyle w:val="Akapitzlist"/>
        <w:numPr>
          <w:ilvl w:val="0"/>
          <w:numId w:val="110"/>
        </w:numPr>
        <w:tabs>
          <w:tab w:val="left" w:pos="709"/>
        </w:tabs>
        <w:autoSpaceDE w:val="0"/>
        <w:adjustRightInd w:val="0"/>
        <w:spacing w:line="276" w:lineRule="auto"/>
        <w:ind w:right="-1" w:hanging="278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w formie papierowej w siedzibie Izby Administracji Skarbowej w Kielcach, przy </w:t>
      </w:r>
      <w:r w:rsidR="009A1212" w:rsidRPr="000C0D1F">
        <w:rPr>
          <w:rFonts w:asciiTheme="minorHAnsi" w:hAnsiTheme="minorHAnsi" w:cstheme="minorHAnsi"/>
        </w:rPr>
        <w:t>ul. </w:t>
      </w:r>
      <w:r w:rsidRPr="000C0D1F">
        <w:rPr>
          <w:rFonts w:asciiTheme="minorHAnsi" w:hAnsiTheme="minorHAnsi" w:cstheme="minorHAnsi"/>
        </w:rPr>
        <w:t xml:space="preserve">Sandomierskiej 105, pokój nr 3 (kancelaria). </w:t>
      </w:r>
    </w:p>
    <w:p w14:paraId="3B692D68" w14:textId="54804AA0" w:rsidR="0033606F" w:rsidRPr="000C0D1F" w:rsidRDefault="007E46C1" w:rsidP="0099125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0C0D1F" w14:paraId="7CAF022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5403E9E" w14:textId="7370BA39" w:rsidR="00F2415D" w:rsidRPr="000C0D1F" w:rsidRDefault="005C42A1" w:rsidP="00991253">
            <w:pPr>
              <w:keepNext/>
              <w:keepLines/>
              <w:tabs>
                <w:tab w:val="left" w:pos="284"/>
              </w:tabs>
              <w:spacing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0C0D1F">
              <w:rPr>
                <w:rFonts w:asciiTheme="minorHAnsi" w:hAnsiTheme="minorHAnsi" w:cstheme="minorHAnsi"/>
                <w:b/>
              </w:rPr>
              <w:t>VII. TERMIN I MIEJSCE SKŁADANIA OFERT</w:t>
            </w:r>
          </w:p>
        </w:tc>
      </w:tr>
    </w:tbl>
    <w:p w14:paraId="1E9027C7" w14:textId="70ABBDC0" w:rsidR="00CC6601" w:rsidRPr="000C0D1F" w:rsidRDefault="007E46C1" w:rsidP="005D5E8F">
      <w:pPr>
        <w:pStyle w:val="Akapitzlist"/>
        <w:numPr>
          <w:ilvl w:val="0"/>
          <w:numId w:val="106"/>
        </w:numPr>
        <w:tabs>
          <w:tab w:val="left" w:pos="426"/>
        </w:tabs>
        <w:autoSpaceDE w:val="0"/>
        <w:adjustRightInd w:val="0"/>
        <w:spacing w:line="276" w:lineRule="auto"/>
        <w:ind w:left="426" w:right="160" w:hanging="446"/>
        <w:jc w:val="both"/>
        <w:rPr>
          <w:rFonts w:asciiTheme="minorHAnsi" w:hAnsiTheme="minorHAnsi" w:cstheme="minorHAnsi"/>
          <w:u w:val="single" w:color="0000FF"/>
        </w:rPr>
      </w:pPr>
      <w:r w:rsidRPr="000C0D1F">
        <w:rPr>
          <w:rFonts w:asciiTheme="minorHAnsi" w:hAnsiTheme="minorHAnsi" w:cstheme="minorHAnsi"/>
        </w:rPr>
        <w:t xml:space="preserve">Ofertę należy złożyć w terminie </w:t>
      </w:r>
      <w:r w:rsidR="00661452">
        <w:rPr>
          <w:rFonts w:asciiTheme="minorHAnsi" w:hAnsiTheme="minorHAnsi" w:cstheme="minorHAnsi"/>
          <w:b/>
        </w:rPr>
        <w:t>do 5</w:t>
      </w:r>
      <w:r w:rsidR="00CE0DA1" w:rsidRPr="000C0D1F">
        <w:rPr>
          <w:rFonts w:asciiTheme="minorHAnsi" w:hAnsiTheme="minorHAnsi" w:cstheme="minorHAnsi"/>
          <w:b/>
        </w:rPr>
        <w:t xml:space="preserve"> września</w:t>
      </w:r>
      <w:r w:rsidR="008A3C77" w:rsidRPr="000C0D1F">
        <w:rPr>
          <w:rFonts w:asciiTheme="minorHAnsi" w:hAnsiTheme="minorHAnsi" w:cstheme="minorHAnsi"/>
          <w:b/>
        </w:rPr>
        <w:t xml:space="preserve"> 202</w:t>
      </w:r>
      <w:r w:rsidR="00497D02">
        <w:rPr>
          <w:rFonts w:asciiTheme="minorHAnsi" w:hAnsiTheme="minorHAnsi" w:cstheme="minorHAnsi"/>
          <w:b/>
        </w:rPr>
        <w:t>5</w:t>
      </w:r>
      <w:r w:rsidR="008A3C77" w:rsidRPr="000C0D1F">
        <w:rPr>
          <w:rFonts w:asciiTheme="minorHAnsi" w:hAnsiTheme="minorHAnsi" w:cstheme="minorHAnsi"/>
          <w:b/>
        </w:rPr>
        <w:t xml:space="preserve"> r.</w:t>
      </w:r>
    </w:p>
    <w:p w14:paraId="44AD6272" w14:textId="21D25EEB" w:rsidR="00B6166E" w:rsidRPr="000C0D1F" w:rsidRDefault="00B6166E" w:rsidP="005D5E8F">
      <w:pPr>
        <w:numPr>
          <w:ilvl w:val="0"/>
          <w:numId w:val="10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-1" w:hanging="446"/>
        <w:jc w:val="both"/>
        <w:rPr>
          <w:rFonts w:asciiTheme="minorHAnsi" w:hAnsiTheme="minorHAnsi" w:cstheme="minorHAnsi"/>
          <w:u w:val="single" w:color="0000FF"/>
        </w:rPr>
      </w:pPr>
      <w:r w:rsidRPr="000C0D1F">
        <w:rPr>
          <w:rFonts w:asciiTheme="minorHAnsi" w:hAnsiTheme="minorHAnsi" w:cstheme="minorHAnsi"/>
        </w:rPr>
        <w:t>Termin zostanie dotrzymany, jeśli oferta dotrze do siedziby Zamawiającego przed jego upływem.</w:t>
      </w:r>
    </w:p>
    <w:p w14:paraId="0B7036E6" w14:textId="3F67A447" w:rsidR="00994BF2" w:rsidRPr="000C0D1F" w:rsidRDefault="004E22B3" w:rsidP="005D5E8F">
      <w:pPr>
        <w:numPr>
          <w:ilvl w:val="0"/>
          <w:numId w:val="10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60" w:hanging="446"/>
        <w:jc w:val="both"/>
        <w:rPr>
          <w:rFonts w:asciiTheme="minorHAnsi" w:hAnsiTheme="minorHAnsi" w:cstheme="minorHAnsi"/>
          <w:u w:val="single" w:color="0000FF"/>
        </w:rPr>
      </w:pPr>
      <w:r w:rsidRPr="000C0D1F">
        <w:rPr>
          <w:rFonts w:asciiTheme="minorHAnsi" w:hAnsiTheme="minorHAnsi" w:cstheme="minorHAnsi"/>
        </w:rPr>
        <w:t>Oferty złożone po wyznaczonym terminie nie będą rozpatrywane.</w:t>
      </w:r>
    </w:p>
    <w:p w14:paraId="22F0D8A3" w14:textId="525113C4" w:rsidR="007E46C1" w:rsidRPr="000C0D1F" w:rsidRDefault="004E22B3" w:rsidP="005D5E8F">
      <w:pPr>
        <w:numPr>
          <w:ilvl w:val="0"/>
          <w:numId w:val="106"/>
        </w:numPr>
        <w:tabs>
          <w:tab w:val="left" w:pos="426"/>
          <w:tab w:val="left" w:pos="8931"/>
          <w:tab w:val="left" w:pos="9072"/>
        </w:tabs>
        <w:autoSpaceDE w:val="0"/>
        <w:autoSpaceDN w:val="0"/>
        <w:adjustRightInd w:val="0"/>
        <w:spacing w:line="276" w:lineRule="auto"/>
        <w:ind w:left="426" w:right="-1" w:hanging="446"/>
        <w:jc w:val="both"/>
        <w:rPr>
          <w:rFonts w:asciiTheme="minorHAnsi" w:hAnsiTheme="minorHAnsi" w:cstheme="minorHAnsi"/>
          <w:u w:val="single" w:color="0000FF"/>
        </w:rPr>
      </w:pPr>
      <w:r w:rsidRPr="000C0D1F">
        <w:rPr>
          <w:rFonts w:asciiTheme="minorHAnsi" w:hAnsiTheme="minorHAnsi" w:cstheme="minorHAnsi"/>
        </w:rPr>
        <w:t>Wykonawca może przed upływem terminu składania ofert zmienić lub wycofać swoją ofertę.</w:t>
      </w:r>
      <w:r w:rsidR="007E46C1" w:rsidRPr="000C0D1F">
        <w:rPr>
          <w:rFonts w:asciiTheme="minorHAnsi" w:hAnsiTheme="minorHAnsi" w:cstheme="minorHAnsi"/>
        </w:rPr>
        <w:t xml:space="preserve"> </w:t>
      </w:r>
    </w:p>
    <w:p w14:paraId="65DEA81C" w14:textId="77777777" w:rsidR="00F2415D" w:rsidRPr="000C0D1F" w:rsidRDefault="007E46C1" w:rsidP="00991253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0C0D1F" w14:paraId="311983A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29E42984" w14:textId="5CCAAABD" w:rsidR="00F2415D" w:rsidRPr="000C0D1F" w:rsidRDefault="005C42A1" w:rsidP="00991253">
            <w:pPr>
              <w:keepNext/>
              <w:keepLines/>
              <w:tabs>
                <w:tab w:val="left" w:pos="284"/>
              </w:tabs>
              <w:spacing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0C0D1F">
              <w:rPr>
                <w:rFonts w:asciiTheme="minorHAnsi" w:hAnsiTheme="minorHAnsi" w:cstheme="minorHAnsi"/>
                <w:b/>
              </w:rPr>
              <w:t>VIII. OPIS SPOSOBU OBLICZENIA CENY</w:t>
            </w:r>
          </w:p>
        </w:tc>
      </w:tr>
    </w:tbl>
    <w:p w14:paraId="7E95A621" w14:textId="518085F7" w:rsidR="007E46C1" w:rsidRPr="000C0D1F" w:rsidRDefault="007E46C1" w:rsidP="005D5E8F">
      <w:pPr>
        <w:pStyle w:val="Akapitzlist"/>
        <w:numPr>
          <w:ilvl w:val="0"/>
          <w:numId w:val="107"/>
        </w:numPr>
        <w:tabs>
          <w:tab w:val="left" w:pos="426"/>
        </w:tabs>
        <w:spacing w:line="276" w:lineRule="auto"/>
        <w:ind w:left="426" w:right="160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Wykonawca oblicza cenę ofertową</w:t>
      </w:r>
      <w:r w:rsidR="007D5466" w:rsidRPr="000C0D1F">
        <w:rPr>
          <w:rFonts w:asciiTheme="minorHAnsi" w:hAnsiTheme="minorHAnsi" w:cstheme="minorHAnsi"/>
        </w:rPr>
        <w:t xml:space="preserve"> według własnej kalkulacji</w:t>
      </w:r>
      <w:r w:rsidR="00960DD6" w:rsidRPr="000C0D1F">
        <w:rPr>
          <w:rFonts w:asciiTheme="minorHAnsi" w:hAnsiTheme="minorHAnsi" w:cstheme="minorHAnsi"/>
        </w:rPr>
        <w:t>.</w:t>
      </w:r>
      <w:r w:rsidR="007D5466" w:rsidRPr="000C0D1F">
        <w:rPr>
          <w:rFonts w:asciiTheme="minorHAnsi" w:hAnsiTheme="minorHAnsi" w:cstheme="minorHAnsi"/>
        </w:rPr>
        <w:t xml:space="preserve"> </w:t>
      </w:r>
    </w:p>
    <w:p w14:paraId="77DC9352" w14:textId="598ACA43" w:rsidR="0030021F" w:rsidRPr="000C0D1F" w:rsidRDefault="0030021F" w:rsidP="005D5E8F">
      <w:pPr>
        <w:numPr>
          <w:ilvl w:val="0"/>
          <w:numId w:val="107"/>
        </w:numPr>
        <w:tabs>
          <w:tab w:val="left" w:pos="426"/>
          <w:tab w:val="left" w:pos="8931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Na cenę ofertową składa się całość kosztów niezbędnych do realizacji przedmiotu zamówienia </w:t>
      </w:r>
      <w:r w:rsidR="00960DD6" w:rsidRPr="000C0D1F">
        <w:rPr>
          <w:rFonts w:asciiTheme="minorHAnsi" w:hAnsiTheme="minorHAnsi" w:cstheme="minorHAnsi"/>
        </w:rPr>
        <w:br/>
      </w:r>
      <w:r w:rsidRPr="000C0D1F">
        <w:rPr>
          <w:rFonts w:asciiTheme="minorHAnsi" w:hAnsiTheme="minorHAnsi" w:cstheme="minorHAnsi"/>
        </w:rPr>
        <w:t>w sposób kompletny i w pełnym zakresie wynikającym z zapytania ofertowego, w tym warunków określonych we wzorze umowy, jak równi</w:t>
      </w:r>
      <w:r w:rsidR="009A1212" w:rsidRPr="000C0D1F">
        <w:rPr>
          <w:rFonts w:asciiTheme="minorHAnsi" w:hAnsiTheme="minorHAnsi" w:cstheme="minorHAnsi"/>
        </w:rPr>
        <w:t>eż innych kosztów nie ujętych w </w:t>
      </w:r>
      <w:r w:rsidRPr="000C0D1F">
        <w:rPr>
          <w:rFonts w:asciiTheme="minorHAnsi" w:hAnsiTheme="minorHAnsi" w:cstheme="minorHAnsi"/>
        </w:rPr>
        <w:t>tych dokumentach, ale koniecznych do prawidłowego, zgodnego z przepisami prawa wykonania przedmiotu zamówienia.</w:t>
      </w:r>
    </w:p>
    <w:p w14:paraId="39F551D1" w14:textId="20640D57" w:rsidR="001A5FB4" w:rsidRPr="000C0D1F" w:rsidRDefault="0030021F" w:rsidP="005D5E8F">
      <w:pPr>
        <w:numPr>
          <w:ilvl w:val="0"/>
          <w:numId w:val="107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Wykonawca w cenie ofertowej zobowiązany jest ująć wszelkie obciążenia o charakterze publicznoprawnym związane z realizacją przedmiotu zamówienia, w szczególności podatek </w:t>
      </w:r>
      <w:r w:rsidR="00F77E3A">
        <w:rPr>
          <w:rFonts w:asciiTheme="minorHAnsi" w:hAnsiTheme="minorHAnsi" w:cstheme="minorHAnsi"/>
        </w:rPr>
        <w:br/>
      </w:r>
      <w:r w:rsidRPr="000C0D1F">
        <w:rPr>
          <w:rFonts w:asciiTheme="minorHAnsi" w:hAnsiTheme="minorHAnsi" w:cstheme="minorHAnsi"/>
        </w:rPr>
        <w:t xml:space="preserve">od towarów i usług w wysokości wynikającej z właściwych przepisów. </w:t>
      </w:r>
      <w:r w:rsidR="001A5FB4" w:rsidRPr="000C0D1F">
        <w:rPr>
          <w:rFonts w:asciiTheme="minorHAnsi" w:hAnsiTheme="minorHAnsi" w:cstheme="minorHAnsi"/>
        </w:rPr>
        <w:t xml:space="preserve"> </w:t>
      </w:r>
    </w:p>
    <w:p w14:paraId="743BA970" w14:textId="75CC8E4F" w:rsidR="007E46C1" w:rsidRPr="000C0D1F" w:rsidRDefault="007E46C1" w:rsidP="005D5E8F">
      <w:pPr>
        <w:numPr>
          <w:ilvl w:val="0"/>
          <w:numId w:val="107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/>
        </w:rPr>
      </w:pPr>
      <w:r w:rsidRPr="000C0D1F">
        <w:rPr>
          <w:rFonts w:asciiTheme="minorHAnsi" w:hAnsiTheme="minorHAnsi" w:cstheme="minorHAnsi"/>
        </w:rPr>
        <w:t xml:space="preserve">Obliczoną zgodnie z powyższymi wymaganiami cenę należy wpisać liczbowo i słownie w formularzu ofertowym we właściwym miejscu dla części zamówienia, w której Wykonawca składa ofertę, zgodnie ze wzorem stanowiącym </w:t>
      </w:r>
      <w:r w:rsidRPr="000C0D1F">
        <w:rPr>
          <w:rFonts w:asciiTheme="minorHAnsi" w:hAnsiTheme="minorHAnsi" w:cstheme="minorHAnsi"/>
          <w:b/>
        </w:rPr>
        <w:t xml:space="preserve">Załącznik </w:t>
      </w:r>
      <w:r w:rsidR="00701BA1" w:rsidRPr="000C0D1F">
        <w:rPr>
          <w:rFonts w:asciiTheme="minorHAnsi" w:hAnsiTheme="minorHAnsi" w:cstheme="minorHAnsi"/>
          <w:b/>
        </w:rPr>
        <w:t>n</w:t>
      </w:r>
      <w:r w:rsidRPr="000C0D1F">
        <w:rPr>
          <w:rFonts w:asciiTheme="minorHAnsi" w:hAnsiTheme="minorHAnsi" w:cstheme="minorHAnsi"/>
          <w:b/>
        </w:rPr>
        <w:t xml:space="preserve">r </w:t>
      </w:r>
      <w:r w:rsidR="000E4DD4" w:rsidRPr="000C0D1F">
        <w:rPr>
          <w:rFonts w:asciiTheme="minorHAnsi" w:hAnsiTheme="minorHAnsi" w:cstheme="minorHAnsi"/>
          <w:b/>
        </w:rPr>
        <w:t>2</w:t>
      </w:r>
      <w:r w:rsidR="0030021F" w:rsidRPr="000C0D1F">
        <w:rPr>
          <w:rFonts w:asciiTheme="minorHAnsi" w:hAnsiTheme="minorHAnsi" w:cstheme="minorHAnsi"/>
          <w:b/>
        </w:rPr>
        <w:t xml:space="preserve"> </w:t>
      </w:r>
      <w:r w:rsidRPr="005D5E8F">
        <w:rPr>
          <w:rFonts w:asciiTheme="minorHAnsi" w:hAnsiTheme="minorHAnsi" w:cstheme="minorHAnsi"/>
        </w:rPr>
        <w:t>do zapytania</w:t>
      </w:r>
      <w:r w:rsidR="005946A1" w:rsidRPr="005D5E8F">
        <w:rPr>
          <w:rFonts w:asciiTheme="minorHAnsi" w:hAnsiTheme="minorHAnsi" w:cstheme="minorHAnsi"/>
        </w:rPr>
        <w:t xml:space="preserve"> ofertowego</w:t>
      </w:r>
      <w:r w:rsidRPr="005D5E8F">
        <w:rPr>
          <w:rFonts w:asciiTheme="minorHAnsi" w:hAnsiTheme="minorHAnsi" w:cstheme="minorHAnsi"/>
        </w:rPr>
        <w:t>.</w:t>
      </w:r>
      <w:r w:rsidRPr="000C0D1F">
        <w:rPr>
          <w:rFonts w:asciiTheme="minorHAnsi" w:hAnsiTheme="minorHAnsi" w:cstheme="minorHAnsi"/>
          <w:b/>
        </w:rPr>
        <w:t xml:space="preserve"> </w:t>
      </w:r>
    </w:p>
    <w:p w14:paraId="2FE02473" w14:textId="7B8BF0F3" w:rsidR="007E46C1" w:rsidRPr="000C0D1F" w:rsidRDefault="007E46C1" w:rsidP="005D5E8F">
      <w:pPr>
        <w:numPr>
          <w:ilvl w:val="0"/>
          <w:numId w:val="107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lastRenderedPageBreak/>
        <w:t xml:space="preserve">Podana cena musi być wyrażona w złotych polskich z dokładnością do dwóch miejsc </w:t>
      </w:r>
      <w:r w:rsidRPr="000C0D1F">
        <w:rPr>
          <w:rFonts w:asciiTheme="minorHAnsi" w:hAnsiTheme="minorHAnsi" w:cstheme="minorHAnsi"/>
        </w:rPr>
        <w:br/>
        <w:t xml:space="preserve">po przecinku. </w:t>
      </w:r>
    </w:p>
    <w:p w14:paraId="503BA942" w14:textId="36B75EF0" w:rsidR="005102CD" w:rsidRPr="000C0D1F" w:rsidRDefault="007E46C1" w:rsidP="005D5E8F">
      <w:pPr>
        <w:numPr>
          <w:ilvl w:val="0"/>
          <w:numId w:val="107"/>
        </w:numPr>
        <w:tabs>
          <w:tab w:val="left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Rozliczenia między Zamawiającym a Wykonawcą będą odbywać się w walucie polskiej </w:t>
      </w:r>
      <w:r w:rsidRPr="000C0D1F">
        <w:rPr>
          <w:rFonts w:asciiTheme="minorHAnsi" w:hAnsiTheme="minorHAnsi" w:cstheme="minorHAnsi"/>
        </w:rPr>
        <w:br/>
        <w:t>w złotych (PLN).</w:t>
      </w:r>
    </w:p>
    <w:p w14:paraId="33C1F3F5" w14:textId="77777777" w:rsidR="00CE0DA1" w:rsidRPr="000C0D1F" w:rsidRDefault="00CE0DA1" w:rsidP="00CE0DA1">
      <w:pPr>
        <w:tabs>
          <w:tab w:val="left" w:pos="284"/>
        </w:tabs>
        <w:spacing w:line="276" w:lineRule="auto"/>
        <w:ind w:left="284" w:right="-1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0C0D1F" w14:paraId="4D25AED4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71C20DE" w14:textId="5B5B3E15" w:rsidR="00F2415D" w:rsidRPr="000C0D1F" w:rsidRDefault="005C42A1" w:rsidP="00991253">
            <w:pPr>
              <w:keepNext/>
              <w:keepLines/>
              <w:tabs>
                <w:tab w:val="left" w:pos="284"/>
              </w:tabs>
              <w:spacing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0C0D1F">
              <w:rPr>
                <w:rFonts w:asciiTheme="minorHAnsi" w:hAnsiTheme="minorHAnsi" w:cstheme="minorHAnsi"/>
                <w:b/>
              </w:rPr>
              <w:t>IX. KRYTERIA WYBORU OFERTY</w:t>
            </w:r>
          </w:p>
        </w:tc>
      </w:tr>
    </w:tbl>
    <w:p w14:paraId="39A472F5" w14:textId="13E57750" w:rsidR="007E46C1" w:rsidRPr="000C0D1F" w:rsidRDefault="007E46C1" w:rsidP="005D5E8F">
      <w:pPr>
        <w:spacing w:line="276" w:lineRule="auto"/>
        <w:jc w:val="both"/>
        <w:rPr>
          <w:rFonts w:asciiTheme="minorHAnsi" w:hAnsiTheme="minorHAnsi" w:cstheme="minorHAnsi"/>
          <w:b/>
          <w:color w:val="FF0000"/>
        </w:rPr>
      </w:pPr>
      <w:r w:rsidRPr="000C0D1F">
        <w:rPr>
          <w:rFonts w:asciiTheme="minorHAnsi" w:hAnsiTheme="minorHAnsi" w:cstheme="minorHAnsi"/>
        </w:rPr>
        <w:t>Jako kryterium wyboru najkorzystniej oferty w niniejszym postępowaniu przyjmuje się kryterium ceny z wagą 100 %, przy spełnionych warunkach</w:t>
      </w:r>
      <w:r w:rsidR="008609E9" w:rsidRPr="000C0D1F">
        <w:rPr>
          <w:rFonts w:asciiTheme="minorHAnsi" w:hAnsiTheme="minorHAnsi" w:cstheme="minorHAnsi"/>
        </w:rPr>
        <w:t xml:space="preserve"> wynikających z </w:t>
      </w:r>
      <w:r w:rsidRPr="000C0D1F">
        <w:rPr>
          <w:rFonts w:asciiTheme="minorHAnsi" w:hAnsiTheme="minorHAnsi" w:cstheme="minorHAnsi"/>
        </w:rPr>
        <w:t>niniejszego zapytania ofertowego</w:t>
      </w:r>
      <w:r w:rsidRPr="000C0D1F">
        <w:rPr>
          <w:rFonts w:asciiTheme="minorHAnsi" w:hAnsiTheme="minorHAnsi" w:cstheme="minorHAnsi"/>
          <w:color w:val="FF0000"/>
        </w:rPr>
        <w:t>.</w:t>
      </w:r>
      <w:r w:rsidRPr="000C0D1F">
        <w:rPr>
          <w:rFonts w:asciiTheme="minorHAnsi" w:hAnsiTheme="minorHAnsi" w:cstheme="minorHAnsi"/>
          <w:b/>
          <w:color w:val="FF0000"/>
        </w:rPr>
        <w:t xml:space="preserve">  </w:t>
      </w:r>
    </w:p>
    <w:p w14:paraId="37C710E4" w14:textId="3BADF8D0" w:rsidR="00F2415D" w:rsidRPr="000C0D1F" w:rsidRDefault="00F2415D" w:rsidP="0099125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0C0D1F" w14:paraId="2705A04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DFCE98" w14:textId="4CB6D1AB" w:rsidR="00F2415D" w:rsidRPr="000C0D1F" w:rsidRDefault="005C42A1" w:rsidP="00991253">
            <w:pPr>
              <w:keepNext/>
              <w:keepLines/>
              <w:tabs>
                <w:tab w:val="left" w:pos="284"/>
              </w:tabs>
              <w:spacing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0C0D1F">
              <w:rPr>
                <w:rFonts w:asciiTheme="minorHAnsi" w:hAnsiTheme="minorHAnsi" w:cstheme="minorHAnsi"/>
                <w:b/>
              </w:rPr>
              <w:t>X. INFORMACJE DOTYCZĄCE WYBORU NAJKORZYSTNIEJSZEJ OFERTY</w:t>
            </w:r>
          </w:p>
        </w:tc>
      </w:tr>
    </w:tbl>
    <w:p w14:paraId="5C2437CD" w14:textId="76F17E9B" w:rsidR="00B82294" w:rsidRPr="000C0D1F" w:rsidRDefault="00B82294" w:rsidP="005D5E8F">
      <w:pPr>
        <w:pStyle w:val="Akapitzlist"/>
        <w:numPr>
          <w:ilvl w:val="0"/>
          <w:numId w:val="108"/>
        </w:numPr>
        <w:tabs>
          <w:tab w:val="left" w:pos="426"/>
        </w:tabs>
        <w:spacing w:line="276" w:lineRule="auto"/>
        <w:ind w:left="426" w:right="159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Zamawiający dokona badania ofert pod względem formalnym  co do zgodności z warunkami Zapytania ofertowego.  </w:t>
      </w:r>
    </w:p>
    <w:p w14:paraId="22CF7C63" w14:textId="39AE0E7C" w:rsidR="00512EB8" w:rsidRPr="000C0D1F" w:rsidRDefault="007E46C1" w:rsidP="005D5E8F">
      <w:pPr>
        <w:numPr>
          <w:ilvl w:val="0"/>
          <w:numId w:val="108"/>
        </w:numPr>
        <w:tabs>
          <w:tab w:val="left" w:pos="426"/>
        </w:tabs>
        <w:spacing w:line="276" w:lineRule="auto"/>
        <w:ind w:left="426" w:right="159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W toku badania i oceny ofert Zamawiający może żądać od Wykonawców wyjaśnień dotyczących treści złożonych ofert. </w:t>
      </w:r>
    </w:p>
    <w:p w14:paraId="1A02A59B" w14:textId="77777777" w:rsidR="00512EB8" w:rsidRPr="000C0D1F" w:rsidRDefault="00512EB8" w:rsidP="005D5E8F">
      <w:pPr>
        <w:numPr>
          <w:ilvl w:val="0"/>
          <w:numId w:val="108"/>
        </w:numPr>
        <w:tabs>
          <w:tab w:val="left" w:pos="426"/>
        </w:tabs>
        <w:spacing w:line="276" w:lineRule="auto"/>
        <w:ind w:left="426" w:right="159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Złożone oferty mogą podlegać dalszym negocjacjom lub Zamawiający może wezwać Wykonawców do złożenia ofert dodatkowych, w szczególności gdy:</w:t>
      </w:r>
    </w:p>
    <w:p w14:paraId="1DD7B51E" w14:textId="5C8D1A54" w:rsidR="00512EB8" w:rsidRPr="000C0D1F" w:rsidRDefault="00512EB8" w:rsidP="005D5E8F">
      <w:pPr>
        <w:pStyle w:val="Akapitzlist"/>
        <w:numPr>
          <w:ilvl w:val="0"/>
          <w:numId w:val="112"/>
        </w:numPr>
        <w:tabs>
          <w:tab w:val="left" w:pos="284"/>
        </w:tabs>
        <w:spacing w:line="276" w:lineRule="auto"/>
        <w:ind w:right="159" w:hanging="29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cena najkorzystniejszej oferty będzie wyższa od kwoty przeznaczonej na sfinansowanie </w:t>
      </w:r>
      <w:r w:rsidR="000A6B2F" w:rsidRPr="000C0D1F">
        <w:rPr>
          <w:rFonts w:asciiTheme="minorHAnsi" w:hAnsiTheme="minorHAnsi" w:cstheme="minorHAnsi"/>
        </w:rPr>
        <w:t>zamówienia,</w:t>
      </w:r>
    </w:p>
    <w:p w14:paraId="176B7AA3" w14:textId="39608BD0" w:rsidR="004B540E" w:rsidRPr="000C0D1F" w:rsidRDefault="00512EB8" w:rsidP="005D5E8F">
      <w:pPr>
        <w:pStyle w:val="Akapitzlist"/>
        <w:numPr>
          <w:ilvl w:val="0"/>
          <w:numId w:val="112"/>
        </w:numPr>
        <w:tabs>
          <w:tab w:val="left" w:pos="284"/>
        </w:tabs>
        <w:spacing w:line="276" w:lineRule="auto"/>
        <w:ind w:right="159" w:hanging="29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jeżeli w postępowaniu nie będzie można dokonać wyboru oferty najkorzystniejszej </w:t>
      </w:r>
      <w:r w:rsidR="00F77E3A">
        <w:rPr>
          <w:rFonts w:asciiTheme="minorHAnsi" w:hAnsiTheme="minorHAnsi" w:cstheme="minorHAnsi"/>
        </w:rPr>
        <w:br/>
      </w:r>
      <w:r w:rsidRPr="000C0D1F">
        <w:rPr>
          <w:rFonts w:asciiTheme="minorHAnsi" w:hAnsiTheme="minorHAnsi" w:cstheme="minorHAnsi"/>
        </w:rPr>
        <w:t>ze względu na to, że zostały złożone oferty o takiej samej cenie,</w:t>
      </w:r>
    </w:p>
    <w:p w14:paraId="519C8B00" w14:textId="11341DE4" w:rsidR="00512EB8" w:rsidRPr="000C0D1F" w:rsidRDefault="00512EB8" w:rsidP="005D5E8F">
      <w:pPr>
        <w:pStyle w:val="Akapitzlist"/>
        <w:numPr>
          <w:ilvl w:val="0"/>
          <w:numId w:val="112"/>
        </w:numPr>
        <w:tabs>
          <w:tab w:val="left" w:pos="284"/>
        </w:tabs>
        <w:spacing w:line="276" w:lineRule="auto"/>
        <w:ind w:right="159" w:hanging="29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zaistnieje prawdopodobieństwo uzyskania w wyniku negocjacji korzystniejszej oferty, </w:t>
      </w:r>
    </w:p>
    <w:p w14:paraId="01CBDFEA" w14:textId="06C75A1F" w:rsidR="00512EB8" w:rsidRPr="000C0D1F" w:rsidRDefault="00512EB8" w:rsidP="005D5E8F">
      <w:pPr>
        <w:pStyle w:val="Akapitzlist"/>
        <w:tabs>
          <w:tab w:val="left" w:pos="284"/>
        </w:tabs>
        <w:spacing w:line="276" w:lineRule="auto"/>
        <w:ind w:left="284" w:right="159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- zasady przeprowadzenia negocjacji oraz składania ofert dodatkowych ustali Zamawiający uwzględniając zasadę uczciwej konkurencji i równego traktowania wykonawców</w:t>
      </w:r>
      <w:r w:rsidR="005B159A" w:rsidRPr="000C0D1F">
        <w:rPr>
          <w:rFonts w:asciiTheme="minorHAnsi" w:hAnsiTheme="minorHAnsi" w:cstheme="minorHAnsi"/>
        </w:rPr>
        <w:t>.</w:t>
      </w:r>
    </w:p>
    <w:p w14:paraId="64FAEFBA" w14:textId="218347EF" w:rsidR="007E46C1" w:rsidRPr="000C0D1F" w:rsidRDefault="007E46C1" w:rsidP="005D5E8F">
      <w:pPr>
        <w:numPr>
          <w:ilvl w:val="0"/>
          <w:numId w:val="108"/>
        </w:numPr>
        <w:tabs>
          <w:tab w:val="left" w:pos="426"/>
        </w:tabs>
        <w:spacing w:line="276" w:lineRule="auto"/>
        <w:ind w:left="426" w:right="159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Zamawiający wybierze Wykonawcę, który </w:t>
      </w:r>
      <w:r w:rsidR="00E044DD" w:rsidRPr="000C0D1F">
        <w:rPr>
          <w:rFonts w:asciiTheme="minorHAnsi" w:hAnsiTheme="minorHAnsi" w:cstheme="minorHAnsi"/>
        </w:rPr>
        <w:t xml:space="preserve">spełnia warunki wynikających z niniejszego zapytania oraz </w:t>
      </w:r>
      <w:r w:rsidR="00E044DD" w:rsidRPr="000C0D1F">
        <w:rPr>
          <w:rFonts w:asciiTheme="minorHAnsi" w:hAnsiTheme="minorHAnsi" w:cstheme="minorHAnsi"/>
          <w:b/>
        </w:rPr>
        <w:t xml:space="preserve"> </w:t>
      </w:r>
      <w:r w:rsidRPr="000C0D1F">
        <w:rPr>
          <w:rFonts w:asciiTheme="minorHAnsi" w:hAnsiTheme="minorHAnsi" w:cstheme="minorHAnsi"/>
        </w:rPr>
        <w:t xml:space="preserve">zaoferował najniższą cenę za realizację </w:t>
      </w:r>
      <w:r w:rsidR="00E044DD" w:rsidRPr="000C0D1F">
        <w:rPr>
          <w:rFonts w:asciiTheme="minorHAnsi" w:hAnsiTheme="minorHAnsi" w:cstheme="minorHAnsi"/>
        </w:rPr>
        <w:t>przedmiotu</w:t>
      </w:r>
      <w:r w:rsidRPr="000C0D1F">
        <w:rPr>
          <w:rFonts w:asciiTheme="minorHAnsi" w:hAnsiTheme="minorHAnsi" w:cstheme="minorHAnsi"/>
        </w:rPr>
        <w:t xml:space="preserve"> zamówienia</w:t>
      </w:r>
      <w:r w:rsidR="00E044DD" w:rsidRPr="000C0D1F">
        <w:rPr>
          <w:rFonts w:asciiTheme="minorHAnsi" w:hAnsiTheme="minorHAnsi" w:cstheme="minorHAnsi"/>
        </w:rPr>
        <w:t>.</w:t>
      </w:r>
    </w:p>
    <w:p w14:paraId="4325C730" w14:textId="58FD2404" w:rsidR="005B159A" w:rsidRPr="000C0D1F" w:rsidRDefault="005B159A" w:rsidP="005D5E8F">
      <w:pPr>
        <w:numPr>
          <w:ilvl w:val="0"/>
          <w:numId w:val="108"/>
        </w:numPr>
        <w:tabs>
          <w:tab w:val="left" w:pos="426"/>
        </w:tabs>
        <w:spacing w:line="276" w:lineRule="auto"/>
        <w:ind w:left="426" w:right="159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Oferta niezgodna z wymaganiami określonymi w zapytaniu ofertowym zostanie odrzucona. Zamawiający odrzuci też ofertę Wykonawcy, który nie spełni </w:t>
      </w:r>
      <w:r w:rsidR="00C13976">
        <w:rPr>
          <w:rFonts w:asciiTheme="minorHAnsi" w:hAnsiTheme="minorHAnsi" w:cstheme="minorHAnsi"/>
        </w:rPr>
        <w:t xml:space="preserve">warunków udziału w postępowaniu, o których mowa w rozdz. V ust. 2 </w:t>
      </w:r>
      <w:r w:rsidRPr="000C0D1F">
        <w:rPr>
          <w:rFonts w:asciiTheme="minorHAnsi" w:hAnsiTheme="minorHAnsi" w:cstheme="minorHAnsi"/>
        </w:rPr>
        <w:t xml:space="preserve">lub podlega wykluczeniu na podstawie </w:t>
      </w:r>
      <w:r w:rsidR="00C13976">
        <w:rPr>
          <w:rFonts w:asciiTheme="minorHAnsi" w:hAnsiTheme="minorHAnsi" w:cstheme="minorHAnsi"/>
        </w:rPr>
        <w:t>rozdz.</w:t>
      </w:r>
      <w:r w:rsidRPr="000C0D1F">
        <w:rPr>
          <w:rFonts w:asciiTheme="minorHAnsi" w:hAnsiTheme="minorHAnsi" w:cstheme="minorHAnsi"/>
        </w:rPr>
        <w:t xml:space="preserve"> V ust. 3.</w:t>
      </w:r>
    </w:p>
    <w:p w14:paraId="4796EA15" w14:textId="77777777" w:rsidR="00512EB8" w:rsidRPr="000C0D1F" w:rsidRDefault="00512EB8" w:rsidP="005D5E8F">
      <w:pPr>
        <w:numPr>
          <w:ilvl w:val="0"/>
          <w:numId w:val="108"/>
        </w:numPr>
        <w:tabs>
          <w:tab w:val="left" w:pos="426"/>
        </w:tabs>
        <w:spacing w:line="276" w:lineRule="auto"/>
        <w:ind w:left="426" w:right="159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Zamawiający zastrzega sobie prawo do unieważnienia zapytania ofertowego:</w:t>
      </w:r>
    </w:p>
    <w:p w14:paraId="09110084" w14:textId="7A69D7F9" w:rsidR="00512EB8" w:rsidRPr="000C0D1F" w:rsidRDefault="00512EB8" w:rsidP="005D5E8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left="709" w:right="15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w przypadku gdy cena złożonej oferty przekracza kwotę jaką Zamawiający zamierza przeznaczyć na sfinansowanie zamówienia,</w:t>
      </w:r>
    </w:p>
    <w:p w14:paraId="5AA366E8" w14:textId="47E06FCC" w:rsidR="00512EB8" w:rsidRPr="000C0D1F" w:rsidRDefault="00512EB8" w:rsidP="005D5E8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left="709" w:right="15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w przypadku zmiany okoliczności, które powodują że kontynuacja prowadzenia </w:t>
      </w:r>
      <w:r w:rsidR="00F72075" w:rsidRPr="000C0D1F">
        <w:rPr>
          <w:rFonts w:asciiTheme="minorHAnsi" w:hAnsiTheme="minorHAnsi" w:cstheme="minorHAnsi"/>
        </w:rPr>
        <w:t>postępowania o udzielenie zamówienia publicznego</w:t>
      </w:r>
      <w:r w:rsidRPr="000C0D1F">
        <w:rPr>
          <w:rFonts w:asciiTheme="minorHAnsi" w:hAnsiTheme="minorHAnsi" w:cstheme="minorHAnsi"/>
        </w:rPr>
        <w:t xml:space="preserve"> nie leży w interesie publicznym l</w:t>
      </w:r>
      <w:r w:rsidR="005946A1" w:rsidRPr="000C0D1F">
        <w:rPr>
          <w:rFonts w:asciiTheme="minorHAnsi" w:hAnsiTheme="minorHAnsi" w:cstheme="minorHAnsi"/>
        </w:rPr>
        <w:t xml:space="preserve">ub </w:t>
      </w:r>
      <w:r w:rsidR="00F77E3A">
        <w:rPr>
          <w:rFonts w:asciiTheme="minorHAnsi" w:hAnsiTheme="minorHAnsi" w:cstheme="minorHAnsi"/>
        </w:rPr>
        <w:br/>
      </w:r>
      <w:r w:rsidR="005946A1" w:rsidRPr="000C0D1F">
        <w:rPr>
          <w:rFonts w:asciiTheme="minorHAnsi" w:hAnsiTheme="minorHAnsi" w:cstheme="minorHAnsi"/>
        </w:rPr>
        <w:t>w inny sposób koliduje z </w:t>
      </w:r>
      <w:r w:rsidRPr="000C0D1F">
        <w:rPr>
          <w:rFonts w:asciiTheme="minorHAnsi" w:hAnsiTheme="minorHAnsi" w:cstheme="minorHAnsi"/>
        </w:rPr>
        <w:t>zasadą oszczędnego i celowego gospodarowania środkami publicznymi.</w:t>
      </w:r>
    </w:p>
    <w:p w14:paraId="165E2A53" w14:textId="674A9FC5" w:rsidR="004A38D2" w:rsidRPr="000C0D1F" w:rsidRDefault="004A38D2" w:rsidP="005D5E8F">
      <w:pPr>
        <w:pStyle w:val="Akapitzlist"/>
        <w:numPr>
          <w:ilvl w:val="0"/>
          <w:numId w:val="108"/>
        </w:numPr>
        <w:tabs>
          <w:tab w:val="left" w:pos="426"/>
        </w:tabs>
        <w:spacing w:line="276" w:lineRule="auto"/>
        <w:ind w:left="426" w:right="159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Zamawiający zastrzega sobie również prawo do unieważnienia postępowania bez podania przyczyny. </w:t>
      </w:r>
    </w:p>
    <w:p w14:paraId="5D2B5DAE" w14:textId="69D91EBF" w:rsidR="004A38D2" w:rsidRPr="000C0D1F" w:rsidRDefault="004A38D2" w:rsidP="005D5E8F">
      <w:pPr>
        <w:numPr>
          <w:ilvl w:val="0"/>
          <w:numId w:val="108"/>
        </w:numPr>
        <w:tabs>
          <w:tab w:val="left" w:pos="426"/>
        </w:tabs>
        <w:spacing w:line="276" w:lineRule="auto"/>
        <w:ind w:left="426" w:right="159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Informacja o wynikach i wyborze najkorzystniejszej oferty </w:t>
      </w:r>
      <w:r w:rsidR="005C7F60" w:rsidRPr="000C0D1F">
        <w:rPr>
          <w:rFonts w:asciiTheme="minorHAnsi" w:hAnsiTheme="minorHAnsi" w:cstheme="minorHAnsi"/>
        </w:rPr>
        <w:t>zostanie</w:t>
      </w:r>
      <w:r w:rsidRPr="000C0D1F">
        <w:rPr>
          <w:rFonts w:asciiTheme="minorHAnsi" w:hAnsiTheme="minorHAnsi" w:cstheme="minorHAnsi"/>
        </w:rPr>
        <w:t xml:space="preserve"> zmieszczona na stronie internetowej Zamawiającego oraz przesłana drogą elektroniczną do Wykonawców, którzy złożyli oferty na daną część zamówienia.</w:t>
      </w:r>
    </w:p>
    <w:p w14:paraId="1D215FFB" w14:textId="0E7B232A" w:rsidR="00CA32A0" w:rsidRPr="000C0D1F" w:rsidRDefault="007E46C1" w:rsidP="005D5E8F">
      <w:pPr>
        <w:numPr>
          <w:ilvl w:val="0"/>
          <w:numId w:val="108"/>
        </w:numPr>
        <w:tabs>
          <w:tab w:val="left" w:pos="426"/>
        </w:tabs>
        <w:spacing w:line="276" w:lineRule="auto"/>
        <w:ind w:left="426" w:right="159" w:hanging="426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lastRenderedPageBreak/>
        <w:t xml:space="preserve">Umowa z Wykonawcą, którego oferta została wybrana jako najkorzystniejsza, zostanie zawarta na warunkach jakie wynikają ze złożonej oferty i załączonego wzoru umowy – </w:t>
      </w:r>
      <w:r w:rsidRPr="000C0D1F">
        <w:rPr>
          <w:rFonts w:asciiTheme="minorHAnsi" w:hAnsiTheme="minorHAnsi" w:cstheme="minorHAnsi"/>
          <w:b/>
        </w:rPr>
        <w:t xml:space="preserve">Załącznik nr </w:t>
      </w:r>
      <w:r w:rsidR="00C17F04" w:rsidRPr="000C0D1F">
        <w:rPr>
          <w:rFonts w:asciiTheme="minorHAnsi" w:hAnsiTheme="minorHAnsi" w:cstheme="minorHAnsi"/>
          <w:b/>
        </w:rPr>
        <w:t>3</w:t>
      </w:r>
      <w:r w:rsidRPr="000C0D1F">
        <w:rPr>
          <w:rFonts w:asciiTheme="minorHAnsi" w:hAnsiTheme="minorHAnsi" w:cstheme="minorHAnsi"/>
          <w:b/>
        </w:rPr>
        <w:t xml:space="preserve"> </w:t>
      </w:r>
      <w:r w:rsidRPr="005D5E8F">
        <w:rPr>
          <w:rFonts w:asciiTheme="minorHAnsi" w:hAnsiTheme="minorHAnsi" w:cstheme="minorHAnsi"/>
        </w:rPr>
        <w:t>do zapytania</w:t>
      </w:r>
      <w:r w:rsidR="002D161E" w:rsidRPr="005D5E8F">
        <w:rPr>
          <w:rFonts w:asciiTheme="minorHAnsi" w:hAnsiTheme="minorHAnsi" w:cstheme="minorHAnsi"/>
        </w:rPr>
        <w:t xml:space="preserve"> ofertowego</w:t>
      </w:r>
      <w:r w:rsidRPr="005D5E8F">
        <w:rPr>
          <w:rFonts w:asciiTheme="minorHAnsi" w:hAnsiTheme="minorHAnsi" w:cstheme="minorHAnsi"/>
        </w:rPr>
        <w:t>.</w:t>
      </w:r>
    </w:p>
    <w:p w14:paraId="558ADAA2" w14:textId="34154619" w:rsidR="00F2415D" w:rsidRPr="000C0D1F" w:rsidRDefault="00F2415D" w:rsidP="0099125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0C0D1F" w14:paraId="4D5B21F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4AF252B1" w14:textId="53E6D7EE" w:rsidR="00F2415D" w:rsidRPr="000C0D1F" w:rsidRDefault="00022A5A" w:rsidP="00991253">
            <w:pPr>
              <w:keepNext/>
              <w:keepLines/>
              <w:tabs>
                <w:tab w:val="left" w:pos="315"/>
              </w:tabs>
              <w:spacing w:line="276" w:lineRule="auto"/>
              <w:ind w:left="740" w:right="152" w:hanging="851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0C0D1F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XI. </w:t>
            </w:r>
            <w:r w:rsidR="005C42A1" w:rsidRPr="000C0D1F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PRZEDSTAWICIELE ZAMAWIAJACEGO UPOWAŻNIENI DO KONTAKTU Z WYKONAWCAMI</w:t>
            </w:r>
          </w:p>
        </w:tc>
      </w:tr>
    </w:tbl>
    <w:p w14:paraId="2C5B3A84" w14:textId="6DA1CA81" w:rsidR="007E46C1" w:rsidRPr="000C0D1F" w:rsidRDefault="000A0816" w:rsidP="005D5E8F">
      <w:pPr>
        <w:pStyle w:val="Akapitzlist"/>
        <w:shd w:val="clear" w:color="auto" w:fill="FFFFFF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Przedstawicielem Zamawiającego upoważnionym do bezpośredniego kontaktu z Wykonawcami </w:t>
      </w:r>
      <w:r w:rsidRPr="00F77E3A">
        <w:rPr>
          <w:rFonts w:asciiTheme="minorHAnsi" w:hAnsiTheme="minorHAnsi" w:cstheme="minorHAnsi"/>
        </w:rPr>
        <w:t>jest Pan</w:t>
      </w:r>
      <w:r w:rsidR="005D5E8F" w:rsidRPr="00F77E3A">
        <w:rPr>
          <w:rFonts w:asciiTheme="minorHAnsi" w:hAnsiTheme="minorHAnsi" w:cstheme="minorHAnsi"/>
        </w:rPr>
        <w:t>i</w:t>
      </w:r>
      <w:r w:rsidR="00F77E3A" w:rsidRPr="00F77E3A">
        <w:rPr>
          <w:rFonts w:asciiTheme="minorHAnsi" w:hAnsiTheme="minorHAnsi" w:cstheme="minorHAnsi"/>
        </w:rPr>
        <w:t xml:space="preserve"> Dorota Walczyńska</w:t>
      </w:r>
      <w:r w:rsidRPr="00F77E3A">
        <w:rPr>
          <w:rFonts w:asciiTheme="minorHAnsi" w:hAnsiTheme="minorHAnsi" w:cstheme="minorHAnsi"/>
        </w:rPr>
        <w:t xml:space="preserve"> tel. </w:t>
      </w:r>
      <w:r w:rsidR="00F77E3A" w:rsidRPr="00F77E3A">
        <w:rPr>
          <w:rFonts w:asciiTheme="minorHAnsi" w:hAnsiTheme="minorHAnsi" w:cstheme="minorHAnsi"/>
        </w:rPr>
        <w:t>516 195 206</w:t>
      </w:r>
      <w:r w:rsidRPr="00F77E3A">
        <w:rPr>
          <w:rFonts w:asciiTheme="minorHAnsi" w:hAnsiTheme="minorHAnsi" w:cstheme="minorHAnsi"/>
        </w:rPr>
        <w:t xml:space="preserve">, e-mail: </w:t>
      </w:r>
      <w:r w:rsidR="00F77E3A" w:rsidRPr="00F77E3A">
        <w:rPr>
          <w:rFonts w:asciiTheme="minorHAnsi" w:hAnsiTheme="minorHAnsi" w:cstheme="minorHAnsi"/>
        </w:rPr>
        <w:t>dorota.walczynska</w:t>
      </w:r>
      <w:hyperlink r:id="rId19" w:history="1">
        <w:r w:rsidR="005C7F60" w:rsidRPr="00F77E3A">
          <w:rPr>
            <w:rStyle w:val="Hipercze"/>
            <w:rFonts w:asciiTheme="minorHAnsi" w:hAnsiTheme="minorHAnsi" w:cstheme="minorHAnsi"/>
            <w:color w:val="auto"/>
            <w:u w:val="none"/>
          </w:rPr>
          <w:t>@mf.gov.pl</w:t>
        </w:r>
      </w:hyperlink>
      <w:r w:rsidR="00471DB7" w:rsidRPr="00F77E3A">
        <w:rPr>
          <w:rStyle w:val="Hipercze"/>
          <w:rFonts w:asciiTheme="minorHAnsi" w:hAnsiTheme="minorHAnsi" w:cstheme="minorHAnsi"/>
          <w:color w:val="auto"/>
          <w:u w:val="none"/>
        </w:rPr>
        <w:t>.</w:t>
      </w:r>
      <w:r w:rsidRPr="00F77E3A">
        <w:rPr>
          <w:rFonts w:asciiTheme="minorHAnsi" w:hAnsiTheme="minorHAnsi" w:cstheme="minorHAnsi"/>
        </w:rPr>
        <w:t xml:space="preserve"> </w:t>
      </w:r>
      <w:r w:rsidRPr="000C0D1F">
        <w:rPr>
          <w:rFonts w:asciiTheme="minorHAnsi" w:hAnsiTheme="minorHAnsi" w:cstheme="minorHAnsi"/>
        </w:rPr>
        <w:t>Kontakt możliwy w dni robocze w godzinach 8:00-15:00.</w:t>
      </w:r>
    </w:p>
    <w:p w14:paraId="22C480E0" w14:textId="0FC49866" w:rsidR="00F2415D" w:rsidRPr="000C0D1F" w:rsidRDefault="00F2415D" w:rsidP="00991253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C17F04" w:rsidRPr="000C0D1F" w14:paraId="3D321370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790E871" w14:textId="7956DEC0" w:rsidR="00F2415D" w:rsidRPr="000C0D1F" w:rsidRDefault="005C42A1" w:rsidP="00991253">
            <w:pPr>
              <w:keepNext/>
              <w:keepLines/>
              <w:tabs>
                <w:tab w:val="left" w:pos="284"/>
              </w:tabs>
              <w:spacing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0C0D1F">
              <w:rPr>
                <w:rFonts w:asciiTheme="minorHAnsi" w:hAnsiTheme="minorHAnsi" w:cstheme="minorHAnsi"/>
                <w:b/>
              </w:rPr>
              <w:t>XII. INFORMACJA O OCHRONIE DANYCH OSOBOYCH</w:t>
            </w:r>
          </w:p>
        </w:tc>
      </w:tr>
    </w:tbl>
    <w:p w14:paraId="091D7AD0" w14:textId="613DE77B" w:rsidR="00790961" w:rsidRPr="000C0D1F" w:rsidRDefault="00790961" w:rsidP="00991253">
      <w:pPr>
        <w:spacing w:line="276" w:lineRule="auto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Zgodnie z art. 13 ust. 1 i ust. 2 rozporządzenia Parlamentu Europejskiego i Rady (UE) 2016/679 </w:t>
      </w:r>
      <w:r w:rsidR="00471DB7" w:rsidRPr="000C0D1F">
        <w:rPr>
          <w:rFonts w:asciiTheme="minorHAnsi" w:hAnsiTheme="minorHAnsi" w:cstheme="minorHAnsi"/>
        </w:rPr>
        <w:br/>
      </w:r>
      <w:r w:rsidRPr="000C0D1F">
        <w:rPr>
          <w:rFonts w:asciiTheme="minorHAnsi" w:hAnsiTheme="minorHAnsi" w:cstheme="minorHAnsi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 04.05.2016, str. 1 ze zm.), dalej „RODO”, Zamawiający informuje:</w:t>
      </w:r>
    </w:p>
    <w:p w14:paraId="4AFD4352" w14:textId="76AC60C0" w:rsidR="00790961" w:rsidRPr="000C0D1F" w:rsidRDefault="00790961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1)</w:t>
      </w:r>
      <w:r w:rsidRPr="000C0D1F">
        <w:rPr>
          <w:rFonts w:asciiTheme="minorHAnsi" w:hAnsiTheme="minorHAnsi" w:cstheme="minorHAnsi"/>
        </w:rPr>
        <w:tab/>
        <w:t>Administratorem Pani/Pana danych osobowych jest Dyrektor Izby Administracji Skarbowej w</w:t>
      </w:r>
      <w:r w:rsidR="009E6F9D" w:rsidRPr="000C0D1F">
        <w:rPr>
          <w:rFonts w:asciiTheme="minorHAnsi" w:hAnsiTheme="minorHAnsi" w:cstheme="minorHAnsi"/>
        </w:rPr>
        <w:t> </w:t>
      </w:r>
      <w:r w:rsidRPr="000C0D1F">
        <w:rPr>
          <w:rFonts w:asciiTheme="minorHAnsi" w:hAnsiTheme="minorHAnsi" w:cstheme="minorHAnsi"/>
        </w:rPr>
        <w:t>Kielcach, z którym można się skontaktować:</w:t>
      </w:r>
    </w:p>
    <w:p w14:paraId="710C7EBF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a)</w:t>
      </w:r>
      <w:r w:rsidRPr="000C0D1F">
        <w:rPr>
          <w:rFonts w:asciiTheme="minorHAnsi" w:hAnsiTheme="minorHAnsi" w:cstheme="minorHAnsi"/>
        </w:rPr>
        <w:tab/>
        <w:t>pod adresem 25-324 Kielce, ul. Sandomierska 105;</w:t>
      </w:r>
    </w:p>
    <w:p w14:paraId="07675D0D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  <w:b/>
          <w:bCs/>
        </w:rPr>
      </w:pPr>
      <w:r w:rsidRPr="000C0D1F">
        <w:rPr>
          <w:rFonts w:asciiTheme="minorHAnsi" w:hAnsiTheme="minorHAnsi" w:cstheme="minorHAnsi"/>
        </w:rPr>
        <w:t>b)</w:t>
      </w:r>
      <w:r w:rsidRPr="000C0D1F">
        <w:rPr>
          <w:rFonts w:asciiTheme="minorHAnsi" w:hAnsiTheme="minorHAnsi" w:cstheme="minorHAnsi"/>
        </w:rPr>
        <w:tab/>
        <w:t xml:space="preserve">poprzez elektroniczną skrzynkę podawczą na platformie </w:t>
      </w:r>
      <w:proofErr w:type="spellStart"/>
      <w:r w:rsidRPr="000C0D1F">
        <w:rPr>
          <w:rFonts w:asciiTheme="minorHAnsi" w:hAnsiTheme="minorHAnsi" w:cstheme="minorHAnsi"/>
        </w:rPr>
        <w:t>ePUAP</w:t>
      </w:r>
      <w:proofErr w:type="spellEnd"/>
      <w:r w:rsidRPr="000C0D1F">
        <w:rPr>
          <w:rFonts w:asciiTheme="minorHAnsi" w:hAnsiTheme="minorHAnsi" w:cstheme="minorHAnsi"/>
        </w:rPr>
        <w:t xml:space="preserve">: </w:t>
      </w:r>
      <w:r w:rsidRPr="000C0D1F">
        <w:rPr>
          <w:rFonts w:asciiTheme="minorHAnsi" w:hAnsiTheme="minorHAnsi" w:cstheme="minorHAnsi"/>
          <w:b/>
          <w:bCs/>
        </w:rPr>
        <w:t>/v4x09vaj06/</w:t>
      </w:r>
      <w:proofErr w:type="spellStart"/>
      <w:r w:rsidRPr="000C0D1F">
        <w:rPr>
          <w:rFonts w:asciiTheme="minorHAnsi" w:hAnsiTheme="minorHAnsi" w:cstheme="minorHAnsi"/>
          <w:b/>
          <w:bCs/>
        </w:rPr>
        <w:t>SkrytkaESP</w:t>
      </w:r>
      <w:proofErr w:type="spellEnd"/>
      <w:r w:rsidRPr="000C0D1F">
        <w:rPr>
          <w:rFonts w:asciiTheme="minorHAnsi" w:hAnsiTheme="minorHAnsi" w:cstheme="minorHAnsi"/>
          <w:bCs/>
        </w:rPr>
        <w:t>;</w:t>
      </w:r>
    </w:p>
    <w:p w14:paraId="23697259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c)</w:t>
      </w:r>
      <w:r w:rsidRPr="000C0D1F">
        <w:rPr>
          <w:rFonts w:asciiTheme="minorHAnsi" w:hAnsiTheme="minorHAnsi" w:cstheme="minorHAnsi"/>
        </w:rPr>
        <w:tab/>
        <w:t xml:space="preserve">poprzez elektroniczną skrzynkę pocztową: </w:t>
      </w:r>
      <w:hyperlink r:id="rId20" w:history="1">
        <w:r w:rsidRPr="000C0D1F">
          <w:rPr>
            <w:rFonts w:asciiTheme="minorHAnsi" w:hAnsiTheme="minorHAnsi" w:cstheme="minorHAnsi"/>
          </w:rPr>
          <w:t>ias.kielce@mf.gov.pl</w:t>
        </w:r>
      </w:hyperlink>
      <w:r w:rsidRPr="000C0D1F">
        <w:rPr>
          <w:rFonts w:asciiTheme="minorHAnsi" w:hAnsiTheme="minorHAnsi" w:cstheme="minorHAnsi"/>
        </w:rPr>
        <w:t>.</w:t>
      </w:r>
    </w:p>
    <w:p w14:paraId="1F5483C5" w14:textId="0C7E3122" w:rsidR="00790961" w:rsidRPr="000C0D1F" w:rsidRDefault="00790961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2)</w:t>
      </w:r>
      <w:r w:rsidRPr="000C0D1F">
        <w:rPr>
          <w:rFonts w:asciiTheme="minorHAnsi" w:hAnsiTheme="minorHAnsi" w:cstheme="minorHAnsi"/>
        </w:rPr>
        <w:tab/>
        <w:t>W sprawach przetwarzania Pani/Pana danych osobowych oraz</w:t>
      </w:r>
      <w:r w:rsidR="009E6F9D" w:rsidRPr="000C0D1F">
        <w:rPr>
          <w:rFonts w:asciiTheme="minorHAnsi" w:hAnsiTheme="minorHAnsi" w:cstheme="minorHAnsi"/>
        </w:rPr>
        <w:t xml:space="preserve"> korzystania przez Panią/Pana z </w:t>
      </w:r>
      <w:r w:rsidRPr="000C0D1F">
        <w:rPr>
          <w:rFonts w:asciiTheme="minorHAnsi" w:hAnsiTheme="minorHAnsi" w:cstheme="minorHAnsi"/>
        </w:rPr>
        <w:t>praw związanych z przetwarzaniem danych można też kontaktować się z Inspektorem Ochrony Danych:</w:t>
      </w:r>
    </w:p>
    <w:p w14:paraId="084FE254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a)</w:t>
      </w:r>
      <w:r w:rsidRPr="000C0D1F">
        <w:rPr>
          <w:rFonts w:asciiTheme="minorHAnsi" w:hAnsiTheme="minorHAnsi" w:cstheme="minorHAnsi"/>
        </w:rPr>
        <w:tab/>
        <w:t xml:space="preserve">elektronicznie na adres e-mail: </w:t>
      </w:r>
      <w:hyperlink r:id="rId21" w:history="1">
        <w:r w:rsidRPr="000C0D1F">
          <w:rPr>
            <w:rFonts w:asciiTheme="minorHAnsi" w:hAnsiTheme="minorHAnsi" w:cstheme="minorHAnsi"/>
          </w:rPr>
          <w:t>iod.kielce@mf.gov.pl</w:t>
        </w:r>
      </w:hyperlink>
      <w:r w:rsidRPr="000C0D1F">
        <w:rPr>
          <w:rFonts w:asciiTheme="minorHAnsi" w:hAnsiTheme="minorHAnsi" w:cstheme="minorHAnsi"/>
        </w:rPr>
        <w:t>;</w:t>
      </w:r>
    </w:p>
    <w:p w14:paraId="7BAA681C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b)</w:t>
      </w:r>
      <w:r w:rsidRPr="000C0D1F">
        <w:rPr>
          <w:rFonts w:asciiTheme="minorHAnsi" w:hAnsiTheme="minorHAnsi" w:cstheme="minorHAnsi"/>
        </w:rPr>
        <w:tab/>
        <w:t>listownie na adres: Izba Administracji Skarbowej w Kielcach, ul. Sandomierska 105,                   25-324 Kielce.</w:t>
      </w:r>
    </w:p>
    <w:p w14:paraId="5368F1D5" w14:textId="77777777" w:rsidR="00790961" w:rsidRPr="000C0D1F" w:rsidRDefault="00790961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3)</w:t>
      </w:r>
      <w:r w:rsidRPr="000C0D1F">
        <w:rPr>
          <w:rFonts w:asciiTheme="minorHAnsi" w:hAnsiTheme="minorHAnsi" w:cstheme="minorHAnsi"/>
        </w:rPr>
        <w:tab/>
        <w:t>Pani/Pana dane osobowe będą przetwarzane w celu:</w:t>
      </w:r>
    </w:p>
    <w:p w14:paraId="7C12555D" w14:textId="77DAECD9" w:rsidR="00790961" w:rsidRPr="000C0D1F" w:rsidRDefault="00790961" w:rsidP="005D5E8F">
      <w:pPr>
        <w:suppressLineNumbers/>
        <w:spacing w:line="276" w:lineRule="auto"/>
        <w:ind w:left="993" w:hanging="284"/>
        <w:jc w:val="both"/>
        <w:rPr>
          <w:rFonts w:asciiTheme="minorHAnsi" w:eastAsia="Lucida Sans Unicode" w:hAnsiTheme="minorHAnsi" w:cstheme="minorHAnsi"/>
        </w:rPr>
      </w:pPr>
      <w:r w:rsidRPr="000C0D1F">
        <w:rPr>
          <w:rFonts w:asciiTheme="minorHAnsi" w:hAnsiTheme="minorHAnsi" w:cstheme="minorHAnsi"/>
        </w:rPr>
        <w:t>a)</w:t>
      </w:r>
      <w:r w:rsidRPr="000C0D1F">
        <w:rPr>
          <w:rFonts w:asciiTheme="minorHAnsi" w:hAnsiTheme="minorHAnsi" w:cstheme="minorHAnsi"/>
        </w:rPr>
        <w:tab/>
        <w:t xml:space="preserve">uczestnictwa w postępowaniu o udzielenie zamówienia publicznego na </w:t>
      </w:r>
      <w:r w:rsidR="00C22EB0" w:rsidRPr="000C0D1F">
        <w:rPr>
          <w:rFonts w:asciiTheme="minorHAnsi" w:eastAsia="Lucida Sans Unicode" w:hAnsiTheme="minorHAnsi" w:cstheme="minorHAnsi"/>
        </w:rPr>
        <w:t>prowad</w:t>
      </w:r>
      <w:r w:rsidR="00B764FA" w:rsidRPr="000C0D1F">
        <w:rPr>
          <w:rFonts w:asciiTheme="minorHAnsi" w:eastAsia="Lucida Sans Unicode" w:hAnsiTheme="minorHAnsi" w:cstheme="minorHAnsi"/>
        </w:rPr>
        <w:t>zenie bieżącej obsługi, serwisu</w:t>
      </w:r>
      <w:r w:rsidR="00C22EB0" w:rsidRPr="000C0D1F">
        <w:rPr>
          <w:rFonts w:asciiTheme="minorHAnsi" w:eastAsia="Lucida Sans Unicode" w:hAnsiTheme="minorHAnsi" w:cstheme="minorHAnsi"/>
        </w:rPr>
        <w:t xml:space="preserve"> oraz okresowych kontroli stanu technicznego kotłowni gazowych i olejowych w budynkach Izby Administracji Skarbowej w Kielcach na </w:t>
      </w:r>
      <w:r w:rsidR="005C1965" w:rsidRPr="000C0D1F">
        <w:rPr>
          <w:rFonts w:asciiTheme="minorHAnsi" w:eastAsia="Lucida Sans Unicode" w:hAnsiTheme="minorHAnsi" w:cstheme="minorHAnsi"/>
        </w:rPr>
        <w:t>terenie</w:t>
      </w:r>
      <w:r w:rsidR="00C22EB0" w:rsidRPr="000C0D1F">
        <w:rPr>
          <w:rFonts w:asciiTheme="minorHAnsi" w:eastAsia="Lucida Sans Unicode" w:hAnsiTheme="minorHAnsi" w:cstheme="minorHAnsi"/>
        </w:rPr>
        <w:t xml:space="preserve"> województwa świętokrzyskiego w sezonach grzewczych 202</w:t>
      </w:r>
      <w:r w:rsidR="005D5E8F">
        <w:rPr>
          <w:rFonts w:asciiTheme="minorHAnsi" w:eastAsia="Lucida Sans Unicode" w:hAnsiTheme="minorHAnsi" w:cstheme="minorHAnsi"/>
        </w:rPr>
        <w:t>5</w:t>
      </w:r>
      <w:r w:rsidR="00C22EB0" w:rsidRPr="000C0D1F">
        <w:rPr>
          <w:rFonts w:asciiTheme="minorHAnsi" w:eastAsia="Lucida Sans Unicode" w:hAnsiTheme="minorHAnsi" w:cstheme="minorHAnsi"/>
        </w:rPr>
        <w:t>/202</w:t>
      </w:r>
      <w:r w:rsidR="005D5E8F">
        <w:rPr>
          <w:rFonts w:asciiTheme="minorHAnsi" w:eastAsia="Lucida Sans Unicode" w:hAnsiTheme="minorHAnsi" w:cstheme="minorHAnsi"/>
        </w:rPr>
        <w:t>6</w:t>
      </w:r>
      <w:r w:rsidR="00C22EB0" w:rsidRPr="000C0D1F">
        <w:rPr>
          <w:rFonts w:asciiTheme="minorHAnsi" w:eastAsia="Lucida Sans Unicode" w:hAnsiTheme="minorHAnsi" w:cstheme="minorHAnsi"/>
        </w:rPr>
        <w:t xml:space="preserve"> oraz 202</w:t>
      </w:r>
      <w:r w:rsidR="005D5E8F">
        <w:rPr>
          <w:rFonts w:asciiTheme="minorHAnsi" w:eastAsia="Lucida Sans Unicode" w:hAnsiTheme="minorHAnsi" w:cstheme="minorHAnsi"/>
        </w:rPr>
        <w:t>6</w:t>
      </w:r>
      <w:r w:rsidR="00C22EB0" w:rsidRPr="000C0D1F">
        <w:rPr>
          <w:rFonts w:asciiTheme="minorHAnsi" w:eastAsia="Lucida Sans Unicode" w:hAnsiTheme="minorHAnsi" w:cstheme="minorHAnsi"/>
        </w:rPr>
        <w:t>/202</w:t>
      </w:r>
      <w:r w:rsidR="005D5E8F">
        <w:rPr>
          <w:rFonts w:asciiTheme="minorHAnsi" w:eastAsia="Lucida Sans Unicode" w:hAnsiTheme="minorHAnsi" w:cstheme="minorHAnsi"/>
        </w:rPr>
        <w:t>7</w:t>
      </w:r>
      <w:r w:rsidR="00C22EB0" w:rsidRPr="000C0D1F">
        <w:rPr>
          <w:rFonts w:asciiTheme="minorHAnsi" w:eastAsia="Lucida Sans Unicode" w:hAnsiTheme="minorHAnsi" w:cstheme="minorHAnsi"/>
        </w:rPr>
        <w:t xml:space="preserve"> </w:t>
      </w:r>
      <w:r w:rsidR="009D4786" w:rsidRPr="000C0D1F">
        <w:rPr>
          <w:rFonts w:asciiTheme="minorHAnsi" w:hAnsiTheme="minorHAnsi" w:cstheme="minorHAnsi"/>
        </w:rPr>
        <w:t>i realizacji tego zamówienia zgodnie z</w:t>
      </w:r>
      <w:r w:rsidRPr="000C0D1F">
        <w:rPr>
          <w:rFonts w:asciiTheme="minorHAnsi" w:hAnsiTheme="minorHAnsi" w:cstheme="minorHAnsi"/>
        </w:rPr>
        <w:t xml:space="preserve"> art. 6 ust. 1 lit. c i lit b RODO;</w:t>
      </w:r>
    </w:p>
    <w:p w14:paraId="6661BA95" w14:textId="082DB8A8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b)</w:t>
      </w:r>
      <w:r w:rsidRPr="000C0D1F">
        <w:rPr>
          <w:rFonts w:asciiTheme="minorHAnsi" w:hAnsiTheme="minorHAnsi" w:cstheme="minorHAnsi"/>
        </w:rPr>
        <w:tab/>
        <w:t>archiwizacji – na podstawie art. 6 ust. 1 lit. c RODO, tj. przetwarzanie jest niezbędne do wypełnienia obowiązku prawnego ciążącego na administr</w:t>
      </w:r>
      <w:r w:rsidR="009E6F9D" w:rsidRPr="000C0D1F">
        <w:rPr>
          <w:rFonts w:asciiTheme="minorHAnsi" w:hAnsiTheme="minorHAnsi" w:cstheme="minorHAnsi"/>
        </w:rPr>
        <w:t>atorze, który wynika z ustawy z </w:t>
      </w:r>
      <w:r w:rsidRPr="000C0D1F">
        <w:rPr>
          <w:rFonts w:asciiTheme="minorHAnsi" w:hAnsiTheme="minorHAnsi" w:cstheme="minorHAnsi"/>
        </w:rPr>
        <w:t>dnia 14 lipca 1983 r. o narodowym zasobie archiwalnym i archiwach (Dz. U</w:t>
      </w:r>
      <w:r w:rsidR="00471DB7" w:rsidRPr="000C0D1F">
        <w:rPr>
          <w:rFonts w:asciiTheme="minorHAnsi" w:hAnsiTheme="minorHAnsi" w:cstheme="minorHAnsi"/>
        </w:rPr>
        <w:t>. </w:t>
      </w:r>
      <w:r w:rsidR="00F77E3A">
        <w:rPr>
          <w:rFonts w:asciiTheme="minorHAnsi" w:hAnsiTheme="minorHAnsi" w:cstheme="minorHAnsi"/>
        </w:rPr>
        <w:br/>
      </w:r>
      <w:r w:rsidR="00471DB7" w:rsidRPr="000C0D1F">
        <w:rPr>
          <w:rFonts w:asciiTheme="minorHAnsi" w:hAnsiTheme="minorHAnsi" w:cstheme="minorHAnsi"/>
        </w:rPr>
        <w:t>z 2020 r. poz. 164</w:t>
      </w:r>
      <w:r w:rsidRPr="000C0D1F">
        <w:rPr>
          <w:rFonts w:asciiTheme="minorHAnsi" w:hAnsiTheme="minorHAnsi" w:cstheme="minorHAnsi"/>
        </w:rPr>
        <w:t>).</w:t>
      </w:r>
    </w:p>
    <w:p w14:paraId="4E3FD240" w14:textId="77777777" w:rsidR="00790961" w:rsidRPr="000C0D1F" w:rsidRDefault="00790961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4)</w:t>
      </w:r>
      <w:r w:rsidRPr="000C0D1F">
        <w:rPr>
          <w:rFonts w:asciiTheme="minorHAnsi" w:hAnsiTheme="minorHAnsi" w:cstheme="minorHAnsi"/>
        </w:rPr>
        <w:tab/>
        <w:t>Odbiorcami Pani/Pana danych osobowych mogą być podmioty uprawnione do ich przetwarzania na podstawie przepisów prawa; odrębną kategorię odbiorców, którym mogą być ujawnione Pani/Pana dane, stanowią podmioty przetwarzające dane osobowe na zlecenie administratora, w szczególności te, z którymi zawarliśmy umowy na świadczenie usług serwisowych dla użytkowanych przez nas systemów informatycznych.</w:t>
      </w:r>
    </w:p>
    <w:p w14:paraId="0171BF37" w14:textId="0F33BDA3" w:rsidR="00790961" w:rsidRPr="000C0D1F" w:rsidRDefault="00790961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lastRenderedPageBreak/>
        <w:t>5)</w:t>
      </w:r>
      <w:r w:rsidRPr="000C0D1F">
        <w:rPr>
          <w:rFonts w:asciiTheme="minorHAnsi" w:hAnsiTheme="minorHAnsi" w:cstheme="minorHAnsi"/>
        </w:rPr>
        <w:tab/>
        <w:t xml:space="preserve">Pani/Pana dane osobowe będą przetwarzane przez okres niezbędny do realizacji celów przetwarzania, o których mowa w pkt 3), a także przez okres </w:t>
      </w:r>
      <w:r w:rsidR="009E6F9D" w:rsidRPr="000C0D1F">
        <w:rPr>
          <w:rFonts w:asciiTheme="minorHAnsi" w:hAnsiTheme="minorHAnsi" w:cstheme="minorHAnsi"/>
        </w:rPr>
        <w:t>wynikający z przepisów prawa, w </w:t>
      </w:r>
      <w:r w:rsidRPr="000C0D1F">
        <w:rPr>
          <w:rFonts w:asciiTheme="minorHAnsi" w:hAnsiTheme="minorHAnsi" w:cstheme="minorHAnsi"/>
        </w:rPr>
        <w:t>tym przepisów o archiwizacji.</w:t>
      </w:r>
    </w:p>
    <w:p w14:paraId="03C14BEB" w14:textId="77777777" w:rsidR="00790961" w:rsidRPr="000C0D1F" w:rsidRDefault="00790961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6)</w:t>
      </w:r>
      <w:r w:rsidRPr="000C0D1F">
        <w:rPr>
          <w:rFonts w:asciiTheme="minorHAnsi" w:hAnsiTheme="minorHAnsi" w:cstheme="minorHAnsi"/>
        </w:rPr>
        <w:tab/>
        <w:t>Posiada Pani/Pan:</w:t>
      </w:r>
    </w:p>
    <w:p w14:paraId="298A2CEC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a)</w:t>
      </w:r>
      <w:r w:rsidRPr="000C0D1F">
        <w:rPr>
          <w:rFonts w:asciiTheme="minorHAnsi" w:hAnsiTheme="minorHAnsi" w:cstheme="minorHAnsi"/>
        </w:rPr>
        <w:tab/>
        <w:t>prawo dostępu do swoich danych osobowych, zgodnie z art. 15 RODO;</w:t>
      </w:r>
    </w:p>
    <w:p w14:paraId="34EA21B3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b)</w:t>
      </w:r>
      <w:r w:rsidRPr="000C0D1F">
        <w:rPr>
          <w:rFonts w:asciiTheme="minorHAnsi" w:hAnsiTheme="minorHAnsi" w:cstheme="minorHAnsi"/>
        </w:rPr>
        <w:tab/>
        <w:t>prawo do sprostowania swoich danych osobowych, zgodnie z art. 16 RODO;</w:t>
      </w:r>
    </w:p>
    <w:p w14:paraId="151BA0EA" w14:textId="0EEB21DB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c)</w:t>
      </w:r>
      <w:r w:rsidRPr="000C0D1F">
        <w:rPr>
          <w:rFonts w:asciiTheme="minorHAnsi" w:hAnsiTheme="minorHAnsi" w:cstheme="minorHAnsi"/>
        </w:rPr>
        <w:tab/>
        <w:t>prawo żądania od administratora ograniczenia przetwarza</w:t>
      </w:r>
      <w:r w:rsidR="009E6F9D" w:rsidRPr="000C0D1F">
        <w:rPr>
          <w:rFonts w:asciiTheme="minorHAnsi" w:hAnsiTheme="minorHAnsi" w:cstheme="minorHAnsi"/>
        </w:rPr>
        <w:t>nia danych osobowych, zgodnie z </w:t>
      </w:r>
      <w:r w:rsidRPr="000C0D1F">
        <w:rPr>
          <w:rFonts w:asciiTheme="minorHAnsi" w:hAnsiTheme="minorHAnsi" w:cstheme="minorHAnsi"/>
        </w:rPr>
        <w:t>art. 18 RODO z zastrzeżeniem przypadków, o których mowa w art. 18 ust. 2 RODO, przy czym prawo do ograniczenia przetwarzania nie</w:t>
      </w:r>
      <w:r w:rsidR="009E6F9D" w:rsidRPr="000C0D1F">
        <w:rPr>
          <w:rFonts w:asciiTheme="minorHAnsi" w:hAnsiTheme="minorHAnsi" w:cstheme="minorHAnsi"/>
        </w:rPr>
        <w:t xml:space="preserve"> ma zastosowania </w:t>
      </w:r>
      <w:r w:rsidR="00F77E3A">
        <w:rPr>
          <w:rFonts w:asciiTheme="minorHAnsi" w:hAnsiTheme="minorHAnsi" w:cstheme="minorHAnsi"/>
        </w:rPr>
        <w:br/>
      </w:r>
      <w:r w:rsidRPr="000C0D1F">
        <w:rPr>
          <w:rFonts w:asciiTheme="minorHAnsi" w:hAnsiTheme="minorHAnsi" w:cstheme="minorHAnsi"/>
        </w:rPr>
        <w:t>w odniesieniu do przechowywania, w celu zapewnienia korzystania ze środków ochrony prawnej lub w celu ochrony praw innej osoby fizycznej lub prawne</w:t>
      </w:r>
      <w:r w:rsidR="009E6F9D" w:rsidRPr="000C0D1F">
        <w:rPr>
          <w:rFonts w:asciiTheme="minorHAnsi" w:hAnsiTheme="minorHAnsi" w:cstheme="minorHAnsi"/>
        </w:rPr>
        <w:t>j, lub</w:t>
      </w:r>
      <w:r w:rsidRPr="000C0D1F">
        <w:rPr>
          <w:rFonts w:asciiTheme="minorHAnsi" w:hAnsiTheme="minorHAnsi" w:cstheme="minorHAnsi"/>
        </w:rPr>
        <w:t xml:space="preserve"> z  uwagi </w:t>
      </w:r>
      <w:r w:rsidR="00F77E3A">
        <w:rPr>
          <w:rFonts w:asciiTheme="minorHAnsi" w:hAnsiTheme="minorHAnsi" w:cstheme="minorHAnsi"/>
        </w:rPr>
        <w:br/>
      </w:r>
      <w:r w:rsidRPr="000C0D1F">
        <w:rPr>
          <w:rFonts w:asciiTheme="minorHAnsi" w:hAnsiTheme="minorHAnsi" w:cstheme="minorHAnsi"/>
        </w:rPr>
        <w:t>na ważne względy interesu publicznego Unii Europejskiej lub państwa członkowskiego;</w:t>
      </w:r>
    </w:p>
    <w:p w14:paraId="5FF8FAC6" w14:textId="058D9DA9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d)</w:t>
      </w:r>
      <w:r w:rsidRPr="000C0D1F">
        <w:rPr>
          <w:rFonts w:asciiTheme="minorHAnsi" w:hAnsiTheme="minorHAnsi" w:cstheme="minorHAnsi"/>
        </w:rPr>
        <w:tab/>
        <w:t xml:space="preserve">prawo do wniesienia skargi do Prezesa Urzędu Ochrony Danych Osobowych, ul. Stawki 2, 00-193 Warszawa, e-mail: </w:t>
      </w:r>
      <w:hyperlink r:id="rId22" w:history="1">
        <w:r w:rsidRPr="000C0D1F">
          <w:rPr>
            <w:rStyle w:val="Hipercze"/>
            <w:rFonts w:asciiTheme="minorHAnsi" w:hAnsiTheme="minorHAnsi" w:cstheme="minorHAnsi"/>
            <w:color w:val="auto"/>
          </w:rPr>
          <w:t>kancelaria@uodo.gov.pl</w:t>
        </w:r>
      </w:hyperlink>
      <w:r w:rsidRPr="000C0D1F">
        <w:rPr>
          <w:rFonts w:asciiTheme="minorHAnsi" w:hAnsiTheme="minorHAnsi" w:cstheme="minorHAnsi"/>
        </w:rPr>
        <w:t xml:space="preserve"> lub za pośrednictwem elektronicznej skrzynki podawczej </w:t>
      </w:r>
      <w:proofErr w:type="spellStart"/>
      <w:r w:rsidRPr="000C0D1F">
        <w:rPr>
          <w:rFonts w:asciiTheme="minorHAnsi" w:hAnsiTheme="minorHAnsi" w:cstheme="minorHAnsi"/>
        </w:rPr>
        <w:t>ePUAP</w:t>
      </w:r>
      <w:proofErr w:type="spellEnd"/>
      <w:r w:rsidRPr="000C0D1F">
        <w:rPr>
          <w:rFonts w:asciiTheme="minorHAnsi" w:hAnsiTheme="minorHAnsi" w:cstheme="minorHAnsi"/>
        </w:rPr>
        <w:t xml:space="preserve"> Urzędu Ochrony Danyc</w:t>
      </w:r>
      <w:r w:rsidR="009E6F9D" w:rsidRPr="000C0D1F">
        <w:rPr>
          <w:rFonts w:asciiTheme="minorHAnsi" w:hAnsiTheme="minorHAnsi" w:cstheme="minorHAnsi"/>
        </w:rPr>
        <w:t>h Osobowych: /UODO/</w:t>
      </w:r>
      <w:proofErr w:type="spellStart"/>
      <w:r w:rsidR="009E6F9D" w:rsidRPr="000C0D1F">
        <w:rPr>
          <w:rFonts w:asciiTheme="minorHAnsi" w:hAnsiTheme="minorHAnsi" w:cstheme="minorHAnsi"/>
        </w:rPr>
        <w:t>SkrytkaESP</w:t>
      </w:r>
      <w:proofErr w:type="spellEnd"/>
      <w:r w:rsidR="009E6F9D" w:rsidRPr="000C0D1F">
        <w:rPr>
          <w:rFonts w:asciiTheme="minorHAnsi" w:hAnsiTheme="minorHAnsi" w:cstheme="minorHAnsi"/>
        </w:rPr>
        <w:t xml:space="preserve"> w </w:t>
      </w:r>
      <w:r w:rsidRPr="000C0D1F">
        <w:rPr>
          <w:rFonts w:asciiTheme="minorHAnsi" w:hAnsiTheme="minorHAnsi" w:cstheme="minorHAnsi"/>
        </w:rPr>
        <w:t>przypadku uznania, iż przetwarzanie Pani/Pana danych osobowych narusza przepisy RODO.</w:t>
      </w:r>
    </w:p>
    <w:p w14:paraId="6DB9643E" w14:textId="77777777" w:rsidR="00790961" w:rsidRPr="000C0D1F" w:rsidRDefault="00790961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7)</w:t>
      </w:r>
      <w:r w:rsidRPr="000C0D1F">
        <w:rPr>
          <w:rFonts w:asciiTheme="minorHAnsi" w:hAnsiTheme="minorHAnsi" w:cstheme="minorHAnsi"/>
        </w:rPr>
        <w:tab/>
        <w:t>Nie przysługuje Pani/Panu:</w:t>
      </w:r>
    </w:p>
    <w:p w14:paraId="7C478CAA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a)</w:t>
      </w:r>
      <w:r w:rsidRPr="000C0D1F">
        <w:rPr>
          <w:rFonts w:asciiTheme="minorHAnsi" w:hAnsiTheme="minorHAnsi" w:cstheme="minorHAnsi"/>
        </w:rPr>
        <w:tab/>
        <w:t>w związku z art. 17 ust. 3 lit. b, d lub e RODO prawo do usunięcia danych osobowych;</w:t>
      </w:r>
    </w:p>
    <w:p w14:paraId="5FEC568F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b)</w:t>
      </w:r>
      <w:r w:rsidRPr="000C0D1F">
        <w:rPr>
          <w:rFonts w:asciiTheme="minorHAnsi" w:hAnsiTheme="minorHAnsi" w:cstheme="minorHAnsi"/>
        </w:rPr>
        <w:tab/>
        <w:t>prawo do przenoszenia danych osobowych, o których mowa w art. 20 RODO;</w:t>
      </w:r>
    </w:p>
    <w:p w14:paraId="08C18F15" w14:textId="77777777" w:rsidR="00790961" w:rsidRPr="000C0D1F" w:rsidRDefault="00790961" w:rsidP="005D5E8F">
      <w:p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c)</w:t>
      </w:r>
      <w:r w:rsidRPr="000C0D1F">
        <w:rPr>
          <w:rFonts w:asciiTheme="minorHAnsi" w:hAnsiTheme="minorHAnsi" w:cstheme="minorHAnsi"/>
        </w:rPr>
        <w:tab/>
        <w:t>na podstawie art. 21 RODO prawo sprzeciwu, wobec przetwarzania danych osobowych, gdyż podstawą prawną przetwarzania Pani/Pana danych osobowych jest art. 6 ust. 1 lit. c RODO.</w:t>
      </w:r>
    </w:p>
    <w:p w14:paraId="049AD806" w14:textId="643EB2C9" w:rsidR="00790961" w:rsidRPr="000C0D1F" w:rsidRDefault="00471DB7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8) </w:t>
      </w:r>
      <w:r w:rsidR="00B66EF6" w:rsidRPr="000C0D1F">
        <w:rPr>
          <w:rFonts w:asciiTheme="minorHAnsi" w:hAnsiTheme="minorHAnsi" w:cstheme="minorHAnsi"/>
        </w:rPr>
        <w:t xml:space="preserve">  </w:t>
      </w:r>
      <w:r w:rsidR="00790961" w:rsidRPr="000C0D1F">
        <w:rPr>
          <w:rFonts w:asciiTheme="minorHAnsi" w:hAnsiTheme="minorHAnsi" w:cstheme="minorHAnsi"/>
        </w:rPr>
        <w:t>Podanie przez Panią/Pana danych osobowych jest niezbędne do wzięcia udziału w postępowaniu o udzielenie zamówienia publicznego oraz w realizacji zamówienia; konsekwencją niepodania danych jest brak możliwości uczestniczenia w ww. postępowaniu.</w:t>
      </w:r>
    </w:p>
    <w:p w14:paraId="435E04EB" w14:textId="77777777" w:rsidR="00790961" w:rsidRPr="000C0D1F" w:rsidRDefault="00790961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9)</w:t>
      </w:r>
      <w:r w:rsidRPr="000C0D1F">
        <w:rPr>
          <w:rFonts w:asciiTheme="minorHAnsi" w:hAnsiTheme="minorHAnsi" w:cstheme="minorHAnsi"/>
        </w:rPr>
        <w:tab/>
        <w:t>Wobec Pani/Pana nie będą podejmowane decyzje oparte wyłącznie na zautomatyzowanym przetwarzaniu danych, w tym ich profilowaniu, dostosowanie do art. 22 RODO.</w:t>
      </w:r>
    </w:p>
    <w:p w14:paraId="08EF81B1" w14:textId="77777777" w:rsidR="00790961" w:rsidRPr="000C0D1F" w:rsidRDefault="00790961" w:rsidP="005D5E8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>10)</w:t>
      </w:r>
      <w:r w:rsidRPr="000C0D1F">
        <w:rPr>
          <w:rFonts w:asciiTheme="minorHAnsi" w:hAnsiTheme="minorHAnsi" w:cstheme="minorHAnsi"/>
        </w:rPr>
        <w:tab/>
        <w:t>Administrator nie planuje przekazywania Pani/Pana danych osobowych odbiorcami spoza Europejskiego Obszaru Gospodarczego, czyli do państw trzecich ani organizacjom międzynarodowym.</w:t>
      </w:r>
    </w:p>
    <w:p w14:paraId="07D0FC64" w14:textId="77777777" w:rsidR="00F2415D" w:rsidRPr="000C0D1F" w:rsidRDefault="00F2415D" w:rsidP="000A40A9">
      <w:pPr>
        <w:tabs>
          <w:tab w:val="left" w:pos="567"/>
        </w:tabs>
        <w:spacing w:line="23" w:lineRule="atLeast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0C0D1F" w14:paraId="7FF48F6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776F3296" w14:textId="6D3BE7BC" w:rsidR="00F2415D" w:rsidRPr="000C0D1F" w:rsidRDefault="005C42A1" w:rsidP="000A40A9">
            <w:pPr>
              <w:keepNext/>
              <w:keepLines/>
              <w:tabs>
                <w:tab w:val="left" w:pos="284"/>
              </w:tabs>
              <w:spacing w:after="4" w:line="23" w:lineRule="atLeast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0C0D1F">
              <w:rPr>
                <w:rFonts w:asciiTheme="minorHAnsi" w:hAnsiTheme="minorHAnsi" w:cstheme="minorHAnsi"/>
                <w:b/>
              </w:rPr>
              <w:t>XIII. ZAŁĄCZNIKI</w:t>
            </w:r>
          </w:p>
        </w:tc>
      </w:tr>
    </w:tbl>
    <w:p w14:paraId="23A68A4A" w14:textId="6636B45B" w:rsidR="000A40A9" w:rsidRPr="000C0D1F" w:rsidRDefault="007E46C1" w:rsidP="005D5E8F">
      <w:pPr>
        <w:pStyle w:val="Akapitzlist"/>
        <w:numPr>
          <w:ilvl w:val="0"/>
          <w:numId w:val="109"/>
        </w:numPr>
        <w:tabs>
          <w:tab w:val="left" w:pos="426"/>
        </w:tabs>
        <w:spacing w:after="55" w:line="276" w:lineRule="auto"/>
        <w:ind w:left="426" w:right="160" w:hanging="426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Załącznik nr </w:t>
      </w:r>
      <w:r w:rsidR="005D27B1" w:rsidRPr="000C0D1F">
        <w:rPr>
          <w:rFonts w:asciiTheme="minorHAnsi" w:hAnsiTheme="minorHAnsi" w:cstheme="minorHAnsi"/>
        </w:rPr>
        <w:t>1</w:t>
      </w:r>
      <w:r w:rsidRPr="000C0D1F">
        <w:rPr>
          <w:rFonts w:asciiTheme="minorHAnsi" w:hAnsiTheme="minorHAnsi" w:cstheme="minorHAnsi"/>
        </w:rPr>
        <w:t xml:space="preserve"> –</w:t>
      </w:r>
      <w:r w:rsidR="004F07B7" w:rsidRPr="000C0D1F">
        <w:rPr>
          <w:rFonts w:asciiTheme="minorHAnsi" w:hAnsiTheme="minorHAnsi" w:cstheme="minorHAnsi"/>
        </w:rPr>
        <w:t xml:space="preserve"> </w:t>
      </w:r>
      <w:r w:rsidR="000A40A9" w:rsidRPr="000C0D1F">
        <w:rPr>
          <w:rFonts w:asciiTheme="minorHAnsi" w:hAnsiTheme="minorHAnsi" w:cstheme="minorHAnsi"/>
        </w:rPr>
        <w:t xml:space="preserve">Wykaz obiektów objętych przedmiotem </w:t>
      </w:r>
      <w:r w:rsidR="00B802CE">
        <w:rPr>
          <w:rFonts w:asciiTheme="minorHAnsi" w:hAnsiTheme="minorHAnsi" w:cstheme="minorHAnsi"/>
        </w:rPr>
        <w:t>zamówienia</w:t>
      </w:r>
      <w:r w:rsidR="00C17F04" w:rsidRPr="000C0D1F">
        <w:rPr>
          <w:rFonts w:asciiTheme="minorHAnsi" w:hAnsiTheme="minorHAnsi" w:cstheme="minorHAnsi"/>
        </w:rPr>
        <w:t>;</w:t>
      </w:r>
    </w:p>
    <w:p w14:paraId="1CF72AF1" w14:textId="04EBF174" w:rsidR="007E46C1" w:rsidRPr="000C0D1F" w:rsidRDefault="007E46C1" w:rsidP="005D5E8F">
      <w:pPr>
        <w:pStyle w:val="Akapitzlist"/>
        <w:numPr>
          <w:ilvl w:val="0"/>
          <w:numId w:val="109"/>
        </w:numPr>
        <w:tabs>
          <w:tab w:val="left" w:pos="426"/>
        </w:tabs>
        <w:spacing w:after="55" w:line="276" w:lineRule="auto"/>
        <w:ind w:left="426" w:right="160" w:hanging="426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Załącznik nr </w:t>
      </w:r>
      <w:r w:rsidR="000A0816" w:rsidRPr="000C0D1F">
        <w:rPr>
          <w:rFonts w:asciiTheme="minorHAnsi" w:hAnsiTheme="minorHAnsi" w:cstheme="minorHAnsi"/>
        </w:rPr>
        <w:t>2</w:t>
      </w:r>
      <w:r w:rsidRPr="000C0D1F">
        <w:rPr>
          <w:rFonts w:asciiTheme="minorHAnsi" w:hAnsiTheme="minorHAnsi" w:cstheme="minorHAnsi"/>
        </w:rPr>
        <w:t xml:space="preserve"> – </w:t>
      </w:r>
      <w:r w:rsidR="00991253" w:rsidRPr="000C0D1F">
        <w:rPr>
          <w:rFonts w:asciiTheme="minorHAnsi" w:hAnsiTheme="minorHAnsi" w:cstheme="minorHAnsi"/>
        </w:rPr>
        <w:t>Formularz ofertowy;</w:t>
      </w:r>
    </w:p>
    <w:p w14:paraId="3C7C790D" w14:textId="455977D2" w:rsidR="00E20A05" w:rsidRPr="000C0D1F" w:rsidRDefault="00E96C24" w:rsidP="005D5E8F">
      <w:pPr>
        <w:numPr>
          <w:ilvl w:val="0"/>
          <w:numId w:val="109"/>
        </w:numPr>
        <w:tabs>
          <w:tab w:val="left" w:pos="426"/>
        </w:tabs>
        <w:spacing w:after="55" w:line="276" w:lineRule="auto"/>
        <w:ind w:left="426" w:right="160" w:hanging="426"/>
        <w:rPr>
          <w:rFonts w:asciiTheme="minorHAnsi" w:hAnsiTheme="minorHAnsi" w:cstheme="minorHAnsi"/>
        </w:rPr>
      </w:pPr>
      <w:r w:rsidRPr="000C0D1F">
        <w:rPr>
          <w:rFonts w:asciiTheme="minorHAnsi" w:hAnsiTheme="minorHAnsi" w:cstheme="minorHAnsi"/>
        </w:rPr>
        <w:t xml:space="preserve">Załącznik nr 3 </w:t>
      </w:r>
      <w:r w:rsidR="003C3F28" w:rsidRPr="000C0D1F">
        <w:rPr>
          <w:rFonts w:asciiTheme="minorHAnsi" w:hAnsiTheme="minorHAnsi" w:cstheme="minorHAnsi"/>
        </w:rPr>
        <w:t>–</w:t>
      </w:r>
      <w:r w:rsidR="00EE3BDD" w:rsidRPr="000C0D1F">
        <w:rPr>
          <w:rFonts w:asciiTheme="minorHAnsi" w:hAnsiTheme="minorHAnsi" w:cstheme="minorHAnsi"/>
        </w:rPr>
        <w:t xml:space="preserve"> </w:t>
      </w:r>
      <w:r w:rsidR="00991253" w:rsidRPr="000C0D1F">
        <w:rPr>
          <w:rFonts w:asciiTheme="minorHAnsi" w:hAnsiTheme="minorHAnsi" w:cstheme="minorHAnsi"/>
        </w:rPr>
        <w:t>Wzór umowy</w:t>
      </w:r>
      <w:r w:rsidR="00C17F04" w:rsidRPr="000C0D1F">
        <w:rPr>
          <w:rFonts w:asciiTheme="minorHAnsi" w:hAnsiTheme="minorHAnsi" w:cstheme="minorHAnsi"/>
        </w:rPr>
        <w:t>.</w:t>
      </w:r>
    </w:p>
    <w:p w14:paraId="597324B5" w14:textId="6D7E7D50" w:rsidR="009E6F9D" w:rsidRPr="000C0D1F" w:rsidRDefault="009E6F9D" w:rsidP="000A0816">
      <w:pPr>
        <w:pStyle w:val="Akapitzlist"/>
        <w:shd w:val="clear" w:color="auto" w:fill="FFFFFF"/>
        <w:ind w:left="0"/>
        <w:rPr>
          <w:rFonts w:asciiTheme="minorHAnsi" w:hAnsiTheme="minorHAnsi" w:cstheme="minorHAnsi"/>
        </w:rPr>
      </w:pPr>
    </w:p>
    <w:p w14:paraId="7FD9BA8D" w14:textId="7EA5B242" w:rsidR="009E6F9D" w:rsidRPr="005D5E8F" w:rsidRDefault="00661452" w:rsidP="005D5E8F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 up. DYREKTORA</w:t>
      </w:r>
    </w:p>
    <w:p w14:paraId="04543B75" w14:textId="7061B06C" w:rsidR="005D5E8F" w:rsidRPr="005D5E8F" w:rsidRDefault="005D5E8F" w:rsidP="005D5E8F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D5E8F">
        <w:rPr>
          <w:rFonts w:asciiTheme="minorHAnsi" w:hAnsiTheme="minorHAnsi" w:cstheme="minorHAnsi"/>
          <w:b/>
          <w:sz w:val="20"/>
          <w:szCs w:val="20"/>
        </w:rPr>
        <w:t>IZBY ADMINISTRACJI SKARBOWEJ</w:t>
      </w:r>
    </w:p>
    <w:p w14:paraId="6EBA03B6" w14:textId="6DE569DB" w:rsidR="005D5E8F" w:rsidRPr="005D5E8F" w:rsidRDefault="005D5E8F" w:rsidP="005D5E8F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D5E8F">
        <w:rPr>
          <w:rFonts w:asciiTheme="minorHAnsi" w:hAnsiTheme="minorHAnsi" w:cstheme="minorHAnsi"/>
          <w:b/>
          <w:sz w:val="20"/>
          <w:szCs w:val="20"/>
        </w:rPr>
        <w:t>w Kielcach</w:t>
      </w:r>
    </w:p>
    <w:p w14:paraId="151AE994" w14:textId="447F7F59" w:rsidR="005D5E8F" w:rsidRPr="005D5E8F" w:rsidRDefault="005D5E8F" w:rsidP="005D5E8F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14:paraId="6A455617" w14:textId="7DC750EE" w:rsidR="005D5E8F" w:rsidRDefault="00661452" w:rsidP="005D5E8F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Jolanta Kumor</w:t>
      </w:r>
    </w:p>
    <w:p w14:paraId="6278C72D" w14:textId="23BC0201" w:rsidR="00661452" w:rsidRPr="005D5E8F" w:rsidRDefault="00661452" w:rsidP="005D5E8F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ZASTĘPCA DYREKTORA</w:t>
      </w:r>
    </w:p>
    <w:p w14:paraId="76A85BF1" w14:textId="428C3BE7" w:rsidR="000A0816" w:rsidRPr="000C0D1F" w:rsidRDefault="005D5E8F" w:rsidP="00F77E3A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</w:rPr>
      </w:pPr>
      <w:r w:rsidRPr="005D5E8F">
        <w:rPr>
          <w:rFonts w:asciiTheme="minorHAnsi" w:hAnsiTheme="minorHAnsi" w:cstheme="minorHAnsi"/>
          <w:sz w:val="20"/>
          <w:szCs w:val="20"/>
        </w:rPr>
        <w:t>/podpisano kwalifikowanym podpisem elektronicznym/</w:t>
      </w:r>
    </w:p>
    <w:sectPr w:rsidR="000A0816" w:rsidRPr="000C0D1F" w:rsidSect="00C5574C">
      <w:headerReference w:type="default" r:id="rId23"/>
      <w:headerReference w:type="first" r:id="rId24"/>
      <w:footerReference w:type="first" r:id="rId25"/>
      <w:pgSz w:w="11906" w:h="16838"/>
      <w:pgMar w:top="899" w:right="1133" w:bottom="1276" w:left="1276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85D95" w16cid:durableId="23CCE19A"/>
  <w16cid:commentId w16cid:paraId="209A9F67" w16cid:durableId="23CCE19B"/>
  <w16cid:commentId w16cid:paraId="6DB2E578" w16cid:durableId="23CCE19C"/>
  <w16cid:commentId w16cid:paraId="6587F28F" w16cid:durableId="23CCE19D"/>
  <w16cid:commentId w16cid:paraId="18AB75F9" w16cid:durableId="23CCE19E"/>
  <w16cid:commentId w16cid:paraId="2EC8288B" w16cid:durableId="23CCE19F"/>
  <w16cid:commentId w16cid:paraId="44ACA9BE" w16cid:durableId="23CCE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72D3C" w14:textId="77777777" w:rsidR="008767B8" w:rsidRDefault="008767B8">
      <w:r>
        <w:separator/>
      </w:r>
    </w:p>
  </w:endnote>
  <w:endnote w:type="continuationSeparator" w:id="0">
    <w:p w14:paraId="2A0755E0" w14:textId="77777777" w:rsidR="008767B8" w:rsidRDefault="0087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4C145" w14:textId="77777777" w:rsidR="00A76F6C" w:rsidRDefault="00A76F6C" w:rsidP="002B05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474584" w14:textId="77777777" w:rsidR="00A76F6C" w:rsidRDefault="00A76F6C" w:rsidP="002B054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0796C" w14:textId="77777777" w:rsidR="009544EE" w:rsidRPr="006C769B" w:rsidRDefault="009544EE" w:rsidP="009544EE">
    <w:pPr>
      <w:pStyle w:val="Tekstprzypisudolnego"/>
    </w:pPr>
    <w:r>
      <w:rPr>
        <w:rStyle w:val="Odwoanieprzypisudolnego"/>
      </w:rPr>
      <w:footnoteRef/>
    </w:r>
    <w:r>
      <w:t xml:space="preserve"> </w:t>
    </w:r>
    <w:r w:rsidRPr="00D71ED2">
      <w:rPr>
        <w:rFonts w:ascii="Calibri Light" w:hAnsi="Calibri Light" w:cs="Calibri Light"/>
        <w:i/>
      </w:rPr>
      <w:t>zależnie od części zamówienia</w:t>
    </w:r>
  </w:p>
  <w:p w14:paraId="3A9EAC47" w14:textId="09B1D1AB" w:rsidR="00A76F6C" w:rsidRPr="007F7922" w:rsidRDefault="00A76F6C" w:rsidP="002B0542">
    <w:pPr>
      <w:pStyle w:val="Stopka1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662E1" w14:textId="1B04F8E3" w:rsidR="00A76F6C" w:rsidRDefault="00A76F6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FAC5A3" wp14:editId="3986C3A1">
              <wp:simplePos x="0" y="0"/>
              <wp:positionH relativeFrom="margin">
                <wp:posOffset>5931566</wp:posOffset>
              </wp:positionH>
              <wp:positionV relativeFrom="paragraph">
                <wp:posOffset>160260</wp:posOffset>
              </wp:positionV>
              <wp:extent cx="45719" cy="299656"/>
              <wp:effectExtent l="0" t="0" r="12065" b="571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45719" cy="2996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FECF7" w14:textId="3F185BC6" w:rsidR="00A76F6C" w:rsidRPr="001C13D4" w:rsidRDefault="00A76F6C" w:rsidP="004413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AC5A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467.05pt;margin-top:12.6pt;width:3.6pt;height:23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" filled="f" stroked="f">
              <v:textbox inset="0,0,0,0">
                <w:txbxContent>
                  <w:p w14:paraId="250FECF7" w14:textId="3F185BC6" w:rsidR="00A76F6C" w:rsidRPr="001C13D4" w:rsidRDefault="00A76F6C" w:rsidP="004413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ED08D5" wp14:editId="3878D7C7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13690"/>
              <wp:effectExtent l="0" t="0" r="0" b="381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D547F" w14:textId="77777777" w:rsidR="00A76F6C" w:rsidRPr="002E228C" w:rsidRDefault="00A76F6C" w:rsidP="004413B2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ED08D5" id="Text Box 8" o:spid="_x0000_s1028" type="#_x0000_t202" style="position:absolute;margin-left:-8pt;margin-top:12.35pt;width:347.7pt;height:2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hHirgIAALA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" filled="f" stroked="f">
              <v:textbox inset="0,0,0,0">
                <w:txbxContent>
                  <w:p w14:paraId="03ED547F" w14:textId="77777777" w:rsidR="00A76F6C" w:rsidRPr="002E228C" w:rsidRDefault="00A76F6C" w:rsidP="004413B2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74EA6ED" w14:textId="6A1D1906" w:rsidR="00A76F6C" w:rsidRDefault="00A76F6C">
    <w:r w:rsidRPr="00D5501E">
      <w:rPr>
        <w:noProof/>
        <w:lang w:eastAsia="pl-PL"/>
      </w:rPr>
      <w:drawing>
        <wp:inline distT="0" distB="0" distL="0" distR="0" wp14:anchorId="04EF1957" wp14:editId="63ABCBC9">
          <wp:extent cx="1007918" cy="437987"/>
          <wp:effectExtent l="0" t="0" r="1905" b="635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918" cy="437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955EFD7" wp14:editId="70DF0430">
              <wp:simplePos x="0" y="0"/>
              <wp:positionH relativeFrom="margin">
                <wp:posOffset>980440</wp:posOffset>
              </wp:positionH>
              <wp:positionV relativeFrom="paragraph">
                <wp:posOffset>43815</wp:posOffset>
              </wp:positionV>
              <wp:extent cx="5018405" cy="70485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FFC54F8" w14:textId="03940A6B" w:rsidR="00A76F6C" w:rsidRPr="00021FC4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e-mail : </w:t>
                          </w:r>
                          <w:r w:rsidR="00BD56A2">
                            <w:fldChar w:fldCharType="begin"/>
                          </w:r>
                          <w:r w:rsidR="00BD56A2">
                            <w:instrText xml:space="preserve"> HYPERLINK "mailto:ias.kielce@mf.gov.pl" </w:instrText>
                          </w:r>
                          <w:r w:rsidR="00BD56A2">
                            <w:fldChar w:fldCharType="separate"/>
                          </w:r>
                          <w:r w:rsidRPr="00D14B10">
                            <w:rPr>
                              <w:rStyle w:val="Hipercze"/>
                              <w:sz w:val="18"/>
                              <w:szCs w:val="18"/>
                              <w:lang w:val="fr-FR"/>
                            </w:rPr>
                            <w:t>ias.kielce@mf.gov.pl</w:t>
                          </w:r>
                          <w:r w:rsidR="00BD56A2">
                            <w:rPr>
                              <w:rStyle w:val="Hipercze"/>
                              <w:sz w:val="18"/>
                              <w:szCs w:val="18"/>
                              <w:lang w:val="fr-FR"/>
                            </w:rPr>
                            <w:fldChar w:fldCharType="end"/>
                          </w:r>
                          <w:r>
                            <w:rPr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ePUAP </w:t>
                          </w:r>
                          <w:r w:rsidRPr="008373CC">
                            <w:rPr>
                              <w:color w:val="5F5F5F"/>
                              <w:sz w:val="18"/>
                              <w:szCs w:val="18"/>
                              <w:lang w:val="fr-FR"/>
                            </w:rPr>
                            <w:t xml:space="preserve">: </w:t>
                          </w:r>
                          <w:r w:rsidRPr="008373CC">
                            <w:rPr>
                              <w:color w:val="5F5F5F"/>
                              <w:sz w:val="18"/>
                              <w:szCs w:val="18"/>
                            </w:rPr>
                            <w:t>/v4x09vaj06/</w:t>
                          </w:r>
                          <w:proofErr w:type="spellStart"/>
                          <w:r w:rsidRPr="008373CC">
                            <w:rPr>
                              <w:color w:val="5F5F5F"/>
                              <w:sz w:val="18"/>
                              <w:szCs w:val="18"/>
                            </w:rPr>
                            <w:t>SkrytkaESP</w:t>
                          </w:r>
                          <w:proofErr w:type="spellEnd"/>
                          <w:r>
                            <w:rPr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</w:t>
                          </w:r>
                          <w:hyperlink r:id="rId2" w:history="1">
                            <w:r w:rsidR="00926DED" w:rsidRPr="00F12FAC">
                              <w:rPr>
                                <w:rStyle w:val="Hipercze"/>
                                <w:sz w:val="18"/>
                                <w:szCs w:val="18"/>
                                <w:lang w:val="fr-FR"/>
                              </w:rPr>
                              <w:t>www.gov.pl/web/ias-kielce</w:t>
                            </w:r>
                          </w:hyperlink>
                        </w:p>
                        <w:p w14:paraId="3CFB0178" w14:textId="75A00697" w:rsidR="00A76F6C" w:rsidRPr="00926DED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color w:val="777777"/>
                              <w:sz w:val="18"/>
                              <w:szCs w:val="18"/>
                              <w:u w:val="single"/>
                            </w:rPr>
                          </w:pPr>
                          <w:r w:rsidRPr="00056192">
                            <w:rPr>
                              <w:rStyle w:val="Hipercze"/>
                              <w:color w:val="757575"/>
                              <w:sz w:val="18"/>
                              <w:szCs w:val="18"/>
                            </w:rPr>
                            <w:t xml:space="preserve">Izba </w:t>
                          </w:r>
                          <w:r w:rsidRPr="008373CC">
                            <w:rPr>
                              <w:rStyle w:val="Hipercze"/>
                              <w:color w:val="777777"/>
                              <w:sz w:val="18"/>
                              <w:szCs w:val="18"/>
                            </w:rPr>
                            <w:t xml:space="preserve">Administracji Skarbowej w Kielcach, </w:t>
                          </w:r>
                          <w:r w:rsidR="00926DED">
                            <w:rPr>
                              <w:rStyle w:val="Hipercze"/>
                              <w:color w:val="777777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373CC">
                            <w:rPr>
                              <w:rStyle w:val="Hipercze"/>
                              <w:color w:val="777777"/>
                              <w:sz w:val="18"/>
                              <w:szCs w:val="18"/>
                            </w:rPr>
                            <w:t xml:space="preserve">ul. </w:t>
                          </w:r>
                          <w:r w:rsidRPr="008373CC">
                            <w:rPr>
                              <w:rStyle w:val="Hipercze"/>
                              <w:color w:val="777777"/>
                              <w:sz w:val="18"/>
                              <w:szCs w:val="18"/>
                              <w:lang w:val="fr-FR"/>
                            </w:rPr>
                            <w:t>Sandomierska 105, 25-324 Kielce</w:t>
                          </w:r>
                        </w:p>
                        <w:p w14:paraId="04743270" w14:textId="77777777" w:rsidR="00A76F6C" w:rsidRDefault="00A76F6C" w:rsidP="006C3D2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55EFD7" id="Pole tekstowe 6" o:spid="_x0000_s1029" type="#_x0000_t202" style="position:absolute;margin-left:77.2pt;margin-top:3.45pt;width:395.15pt;height:5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" fillcolor="window" stroked="f" strokeweight=".5pt">
              <v:path arrowok="t"/>
              <v:textbox>
                <w:txbxContent>
                  <w:p w14:paraId="5FFC54F8" w14:textId="03940A6B" w:rsidR="00A76F6C" w:rsidRPr="00021FC4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color w:val="757575"/>
                        <w:sz w:val="18"/>
                        <w:szCs w:val="18"/>
                        <w:lang w:val="fr-FR"/>
                      </w:rPr>
                      <w:t xml:space="preserve">e-mail : </w:t>
                    </w:r>
                    <w:hyperlink r:id="rId4" w:history="1">
                      <w:r w:rsidRPr="00D14B10">
                        <w:rPr>
                          <w:rStyle w:val="Hipercze"/>
                          <w:sz w:val="18"/>
                          <w:szCs w:val="18"/>
                          <w:lang w:val="fr-FR"/>
                        </w:rPr>
                        <w:t>ias.kielce@mf.gov.pl</w:t>
                      </w:r>
                    </w:hyperlink>
                    <w:r>
                      <w:rPr>
                        <w:color w:val="757575"/>
                        <w:sz w:val="18"/>
                        <w:szCs w:val="18"/>
                        <w:lang w:val="fr-FR"/>
                      </w:rPr>
                      <w:t xml:space="preserve"> • ePUAP </w:t>
                    </w:r>
                    <w:r w:rsidRPr="008373CC">
                      <w:rPr>
                        <w:color w:val="5F5F5F"/>
                        <w:sz w:val="18"/>
                        <w:szCs w:val="18"/>
                        <w:lang w:val="fr-FR"/>
                      </w:rPr>
                      <w:t xml:space="preserve">: </w:t>
                    </w:r>
                    <w:r w:rsidRPr="008373CC">
                      <w:rPr>
                        <w:color w:val="5F5F5F"/>
                        <w:sz w:val="18"/>
                        <w:szCs w:val="18"/>
                      </w:rPr>
                      <w:t>/v4x09vaj06/SkrytkaESP</w:t>
                    </w:r>
                    <w:r>
                      <w:rPr>
                        <w:color w:val="757575"/>
                        <w:sz w:val="18"/>
                        <w:szCs w:val="18"/>
                        <w:lang w:val="fr-FR"/>
                      </w:rPr>
                      <w:t xml:space="preserve"> • </w:t>
                    </w:r>
                    <w:hyperlink r:id="rId5" w:history="1">
                      <w:r w:rsidR="00926DED" w:rsidRPr="00F12FAC">
                        <w:rPr>
                          <w:rStyle w:val="Hipercze"/>
                          <w:sz w:val="18"/>
                          <w:szCs w:val="18"/>
                          <w:lang w:val="fr-FR"/>
                        </w:rPr>
                        <w:t>www.gov.pl/web/ias-kielce</w:t>
                      </w:r>
                    </w:hyperlink>
                  </w:p>
                  <w:p w14:paraId="3CFB0178" w14:textId="75A00697" w:rsidR="00A76F6C" w:rsidRPr="00926DED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color w:val="777777"/>
                        <w:sz w:val="18"/>
                        <w:szCs w:val="18"/>
                        <w:u w:val="single"/>
                      </w:rPr>
                    </w:pPr>
                    <w:r w:rsidRPr="00056192">
                      <w:rPr>
                        <w:rStyle w:val="Hipercze"/>
                        <w:color w:val="757575"/>
                        <w:sz w:val="18"/>
                        <w:szCs w:val="18"/>
                      </w:rPr>
                      <w:t xml:space="preserve">Izba </w:t>
                    </w:r>
                    <w:r w:rsidRPr="008373CC">
                      <w:rPr>
                        <w:rStyle w:val="Hipercze"/>
                        <w:color w:val="777777"/>
                        <w:sz w:val="18"/>
                        <w:szCs w:val="18"/>
                      </w:rPr>
                      <w:t xml:space="preserve">Administracji Skarbowej w Kielcach, </w:t>
                    </w:r>
                    <w:r w:rsidR="00926DED">
                      <w:rPr>
                        <w:rStyle w:val="Hipercze"/>
                        <w:color w:val="777777"/>
                        <w:sz w:val="18"/>
                        <w:szCs w:val="18"/>
                      </w:rPr>
                      <w:t xml:space="preserve"> </w:t>
                    </w:r>
                    <w:r w:rsidRPr="008373CC">
                      <w:rPr>
                        <w:rStyle w:val="Hipercze"/>
                        <w:color w:val="777777"/>
                        <w:sz w:val="18"/>
                        <w:szCs w:val="18"/>
                      </w:rPr>
                      <w:t xml:space="preserve">ul. </w:t>
                    </w:r>
                    <w:r w:rsidRPr="008373CC">
                      <w:rPr>
                        <w:rStyle w:val="Hipercze"/>
                        <w:color w:val="777777"/>
                        <w:sz w:val="18"/>
                        <w:szCs w:val="18"/>
                        <w:lang w:val="fr-FR"/>
                      </w:rPr>
                      <w:t>Sandomierska 105, 25-324 Kielce</w:t>
                    </w:r>
                  </w:p>
                  <w:p w14:paraId="04743270" w14:textId="77777777" w:rsidR="00A76F6C" w:rsidRDefault="00A76F6C" w:rsidP="006C3D2A"/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1D27" w14:textId="77777777" w:rsidR="009544EE" w:rsidRPr="006C769B" w:rsidRDefault="009544EE" w:rsidP="009544EE">
    <w:pPr>
      <w:pStyle w:val="Tekstprzypisudolnego"/>
    </w:pPr>
    <w:r>
      <w:rPr>
        <w:rStyle w:val="Odwoanieprzypisudolnego"/>
      </w:rPr>
      <w:footnoteRef/>
    </w:r>
    <w:r>
      <w:t xml:space="preserve"> </w:t>
    </w:r>
    <w:r w:rsidRPr="00D71ED2">
      <w:rPr>
        <w:rFonts w:ascii="Calibri Light" w:hAnsi="Calibri Light" w:cs="Calibri Light"/>
        <w:i/>
      </w:rPr>
      <w:t>zależnie od części zamówienia</w:t>
    </w:r>
  </w:p>
  <w:p w14:paraId="42AC6DE9" w14:textId="602951F4" w:rsidR="00C5574C" w:rsidRDefault="00C5574C">
    <w:pPr>
      <w:pStyle w:val="Stopka"/>
      <w:jc w:val="right"/>
    </w:pPr>
  </w:p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0E5D3" w14:textId="77777777" w:rsidR="008767B8" w:rsidRDefault="008767B8">
      <w:r>
        <w:separator/>
      </w:r>
    </w:p>
  </w:footnote>
  <w:footnote w:type="continuationSeparator" w:id="0">
    <w:p w14:paraId="4DD275AC" w14:textId="77777777" w:rsidR="008767B8" w:rsidRDefault="00876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C810" w14:textId="77777777" w:rsidR="00A76F6C" w:rsidRPr="00073B8D" w:rsidRDefault="00A76F6C" w:rsidP="006812BB">
    <w:pPr>
      <w:ind w:left="1560"/>
      <w:rPr>
        <w:b/>
        <w:bCs/>
      </w:rPr>
    </w:pPr>
    <w:r w:rsidRPr="00073B8D">
      <w:rPr>
        <w:b/>
        <w:bCs/>
        <w:noProof/>
        <w:lang w:eastAsia="pl-PL"/>
      </w:rPr>
      <w:drawing>
        <wp:anchor distT="0" distB="0" distL="114300" distR="114300" simplePos="0" relativeHeight="251671552" behindDoc="1" locked="0" layoutInCell="1" allowOverlap="1" wp14:anchorId="2254DE05" wp14:editId="2CD6329F">
          <wp:simplePos x="0" y="0"/>
          <wp:positionH relativeFrom="column">
            <wp:posOffset>6350</wp:posOffset>
          </wp:positionH>
          <wp:positionV relativeFrom="page">
            <wp:posOffset>357505</wp:posOffset>
          </wp:positionV>
          <wp:extent cx="943200" cy="694800"/>
          <wp:effectExtent l="0" t="0" r="9525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B8D">
      <w:tab/>
    </w:r>
    <w:r w:rsidRPr="00073B8D">
      <w:br w:type="column"/>
      <w:t xml:space="preserve"> </w:t>
    </w:r>
    <w:r w:rsidRPr="00073B8D">
      <w:rPr>
        <w:b/>
        <w:bCs/>
      </w:rPr>
      <w:t>IZBA ADMINISTRACJI SKARBOWEJ</w:t>
    </w:r>
    <w:r w:rsidRPr="00073B8D">
      <w:rPr>
        <w:b/>
        <w:bCs/>
      </w:rPr>
      <w:br/>
      <w:t xml:space="preserve"> W KIELCACH</w:t>
    </w:r>
  </w:p>
  <w:p w14:paraId="24D2F6B7" w14:textId="77777777" w:rsidR="00A76F6C" w:rsidRPr="00AE4BD8" w:rsidRDefault="00A76F6C" w:rsidP="006812BB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82DE" w14:textId="77777777" w:rsidR="00A76F6C" w:rsidRPr="00A8376F" w:rsidRDefault="00A76F6C" w:rsidP="00892C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C8AA1" w14:textId="77777777" w:rsidR="00A76F6C" w:rsidRPr="002C74F7" w:rsidRDefault="00A76F6C" w:rsidP="002C74F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-2759"/>
        </w:tabs>
        <w:ind w:left="-275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0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06907521"/>
    <w:multiLevelType w:val="hybridMultilevel"/>
    <w:tmpl w:val="2A98623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5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6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8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9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2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1383AA7"/>
    <w:multiLevelType w:val="hybridMultilevel"/>
    <w:tmpl w:val="1C484D96"/>
    <w:lvl w:ilvl="0" w:tplc="CF22E9C4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34C9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F40DA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0CEE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02D0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D27F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D632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A466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A20D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8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798545B"/>
    <w:multiLevelType w:val="hybridMultilevel"/>
    <w:tmpl w:val="40BCDA16"/>
    <w:lvl w:ilvl="0" w:tplc="0F9C3C5E">
      <w:start w:val="1"/>
      <w:numFmt w:val="decimal"/>
      <w:lvlText w:val="%1."/>
      <w:lvlJc w:val="left"/>
      <w:pPr>
        <w:ind w:left="0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1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19191AA8"/>
    <w:multiLevelType w:val="hybridMultilevel"/>
    <w:tmpl w:val="9A3670D8"/>
    <w:lvl w:ilvl="0" w:tplc="AEB6EEF0">
      <w:start w:val="1"/>
      <w:numFmt w:val="decimal"/>
      <w:lvlText w:val="%1."/>
      <w:lvlJc w:val="left"/>
      <w:pPr>
        <w:ind w:left="135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A2A5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E5F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2286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D294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F4E3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70F3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22E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4666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4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7" w15:restartNumberingAfterBreak="0">
    <w:nsid w:val="1E751825"/>
    <w:multiLevelType w:val="hybridMultilevel"/>
    <w:tmpl w:val="931C3D62"/>
    <w:lvl w:ilvl="0" w:tplc="478C1B1E">
      <w:start w:val="1"/>
      <w:numFmt w:val="decimal"/>
      <w:lvlText w:val="%1)"/>
      <w:lvlJc w:val="left"/>
      <w:pPr>
        <w:ind w:left="1004" w:hanging="360"/>
      </w:pPr>
      <w:rPr>
        <w:rFonts w:asciiTheme="minorHAnsi" w:eastAsia="Lucida Sans Unicode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0" w15:restartNumberingAfterBreak="0">
    <w:nsid w:val="1FCB65BF"/>
    <w:multiLevelType w:val="hybridMultilevel"/>
    <w:tmpl w:val="D32612DA"/>
    <w:lvl w:ilvl="0" w:tplc="B96255E0">
      <w:start w:val="1"/>
      <w:numFmt w:val="decimal"/>
      <w:lvlText w:val="4.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3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6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0" w15:restartNumberingAfterBreak="0">
    <w:nsid w:val="25FE45FF"/>
    <w:multiLevelType w:val="hybridMultilevel"/>
    <w:tmpl w:val="E86AD29A"/>
    <w:lvl w:ilvl="0" w:tplc="EA90394A">
      <w:start w:val="5"/>
      <w:numFmt w:val="decimal"/>
      <w:lvlText w:val="%1)"/>
      <w:lvlJc w:val="left"/>
      <w:pPr>
        <w:ind w:left="11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2A663766"/>
    <w:multiLevelType w:val="hybridMultilevel"/>
    <w:tmpl w:val="0B7E3822"/>
    <w:lvl w:ilvl="0" w:tplc="F9A4D2B0">
      <w:start w:val="1"/>
      <w:numFmt w:val="decimal"/>
      <w:lvlText w:val="%1)"/>
      <w:lvlJc w:val="left"/>
      <w:pPr>
        <w:ind w:left="1145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5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6" w15:restartNumberingAfterBreak="0">
    <w:nsid w:val="2A8F72B1"/>
    <w:multiLevelType w:val="hybridMultilevel"/>
    <w:tmpl w:val="23D2A9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68AF0B6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8" w15:restartNumberingAfterBreak="0">
    <w:nsid w:val="2E3B59AA"/>
    <w:multiLevelType w:val="hybridMultilevel"/>
    <w:tmpl w:val="282EB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0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3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5" w15:restartNumberingAfterBreak="0">
    <w:nsid w:val="33E47E13"/>
    <w:multiLevelType w:val="hybridMultilevel"/>
    <w:tmpl w:val="351A78A4"/>
    <w:lvl w:ilvl="0" w:tplc="99EC78E2">
      <w:start w:val="1"/>
      <w:numFmt w:val="decimal"/>
      <w:lvlText w:val="%1."/>
      <w:lvlJc w:val="left"/>
      <w:pPr>
        <w:ind w:left="1438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7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39EE2BCF"/>
    <w:multiLevelType w:val="multilevel"/>
    <w:tmpl w:val="E304966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7472" w:hanging="1800"/>
      </w:pPr>
      <w:rPr>
        <w:rFonts w:hint="default"/>
      </w:rPr>
    </w:lvl>
  </w:abstractNum>
  <w:abstractNum w:abstractNumId="70" w15:restartNumberingAfterBreak="0">
    <w:nsid w:val="3A197EE4"/>
    <w:multiLevelType w:val="hybridMultilevel"/>
    <w:tmpl w:val="E8DE21FC"/>
    <w:lvl w:ilvl="0" w:tplc="4A482360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4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5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7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8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79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1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4A0B5AD3"/>
    <w:multiLevelType w:val="hybridMultilevel"/>
    <w:tmpl w:val="4DD2FAC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4B217D0F"/>
    <w:multiLevelType w:val="hybridMultilevel"/>
    <w:tmpl w:val="C2FE015E"/>
    <w:lvl w:ilvl="0" w:tplc="8FC62B3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4411A0E"/>
    <w:multiLevelType w:val="hybridMultilevel"/>
    <w:tmpl w:val="D73CC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9A25FFA">
      <w:start w:val="1"/>
      <w:numFmt w:val="decimal"/>
      <w:lvlText w:val="%7."/>
      <w:lvlJc w:val="left"/>
      <w:pPr>
        <w:ind w:left="7732" w:hanging="360"/>
      </w:pPr>
      <w:rPr>
        <w:rFonts w:asciiTheme="minorHAnsi" w:eastAsia="Cambria" w:hAnsiTheme="minorHAnsi" w:cstheme="min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3" w15:restartNumberingAfterBreak="0">
    <w:nsid w:val="5483607F"/>
    <w:multiLevelType w:val="hybridMultilevel"/>
    <w:tmpl w:val="4620BA82"/>
    <w:lvl w:ilvl="0" w:tplc="B4A4810A">
      <w:start w:val="3"/>
      <w:numFmt w:val="decimal"/>
      <w:lvlText w:val="%1."/>
      <w:lvlJc w:val="left"/>
      <w:pPr>
        <w:ind w:left="1080" w:hanging="360"/>
      </w:pPr>
      <w:rPr>
        <w:rFonts w:asciiTheme="minorHAnsi" w:eastAsia="Cambria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5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55C8189D"/>
    <w:multiLevelType w:val="hybridMultilevel"/>
    <w:tmpl w:val="D442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8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9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59513541"/>
    <w:multiLevelType w:val="hybridMultilevel"/>
    <w:tmpl w:val="5D8EA0A8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3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4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6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8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9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0" w15:restartNumberingAfterBreak="0">
    <w:nsid w:val="62243E31"/>
    <w:multiLevelType w:val="hybridMultilevel"/>
    <w:tmpl w:val="4788B28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1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2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3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66CC76C7"/>
    <w:multiLevelType w:val="multilevel"/>
    <w:tmpl w:val="32820C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7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0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1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2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3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4" w15:restartNumberingAfterBreak="0">
    <w:nsid w:val="6FA00E26"/>
    <w:multiLevelType w:val="hybridMultilevel"/>
    <w:tmpl w:val="447A8FD6"/>
    <w:lvl w:ilvl="0" w:tplc="52CA92CC">
      <w:start w:val="1"/>
      <w:numFmt w:val="lowerLetter"/>
      <w:lvlText w:val="%1)"/>
      <w:lvlJc w:val="left"/>
      <w:pPr>
        <w:ind w:left="106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5" w15:restartNumberingAfterBreak="0">
    <w:nsid w:val="70682488"/>
    <w:multiLevelType w:val="hybridMultilevel"/>
    <w:tmpl w:val="F864A010"/>
    <w:lvl w:ilvl="0" w:tplc="F6CA58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07C063B"/>
    <w:multiLevelType w:val="hybridMultilevel"/>
    <w:tmpl w:val="C8DAF622"/>
    <w:lvl w:ilvl="0" w:tplc="189C5F32">
      <w:start w:val="1"/>
      <w:numFmt w:val="decimal"/>
      <w:lvlText w:val="%1."/>
      <w:lvlJc w:val="left"/>
      <w:pPr>
        <w:ind w:left="1279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28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9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30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31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2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3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7"/>
  </w:num>
  <w:num w:numId="2">
    <w:abstractNumId w:val="86"/>
  </w:num>
  <w:num w:numId="3">
    <w:abstractNumId w:val="38"/>
  </w:num>
  <w:num w:numId="4">
    <w:abstractNumId w:val="22"/>
  </w:num>
  <w:num w:numId="5">
    <w:abstractNumId w:val="117"/>
  </w:num>
  <w:num w:numId="6">
    <w:abstractNumId w:val="34"/>
  </w:num>
  <w:num w:numId="7">
    <w:abstractNumId w:val="85"/>
  </w:num>
  <w:num w:numId="8">
    <w:abstractNumId w:val="121"/>
  </w:num>
  <w:num w:numId="9">
    <w:abstractNumId w:val="75"/>
  </w:num>
  <w:num w:numId="10">
    <w:abstractNumId w:val="105"/>
  </w:num>
  <w:num w:numId="11">
    <w:abstractNumId w:val="27"/>
  </w:num>
  <w:num w:numId="12">
    <w:abstractNumId w:val="71"/>
  </w:num>
  <w:num w:numId="13">
    <w:abstractNumId w:val="53"/>
  </w:num>
  <w:num w:numId="14">
    <w:abstractNumId w:val="14"/>
  </w:num>
  <w:num w:numId="15">
    <w:abstractNumId w:val="112"/>
  </w:num>
  <w:num w:numId="16">
    <w:abstractNumId w:val="128"/>
  </w:num>
  <w:num w:numId="17">
    <w:abstractNumId w:val="74"/>
  </w:num>
  <w:num w:numId="18">
    <w:abstractNumId w:val="39"/>
  </w:num>
  <w:num w:numId="19">
    <w:abstractNumId w:val="62"/>
  </w:num>
  <w:num w:numId="20">
    <w:abstractNumId w:val="47"/>
  </w:num>
  <w:num w:numId="21">
    <w:abstractNumId w:val="72"/>
  </w:num>
  <w:num w:numId="22">
    <w:abstractNumId w:val="129"/>
  </w:num>
  <w:num w:numId="23">
    <w:abstractNumId w:val="80"/>
  </w:num>
  <w:num w:numId="24">
    <w:abstractNumId w:val="118"/>
  </w:num>
  <w:num w:numId="25">
    <w:abstractNumId w:val="119"/>
  </w:num>
  <w:num w:numId="26">
    <w:abstractNumId w:val="24"/>
  </w:num>
  <w:num w:numId="27">
    <w:abstractNumId w:val="97"/>
  </w:num>
  <w:num w:numId="28">
    <w:abstractNumId w:val="103"/>
  </w:num>
  <w:num w:numId="29">
    <w:abstractNumId w:val="9"/>
  </w:num>
  <w:num w:numId="30">
    <w:abstractNumId w:val="78"/>
  </w:num>
  <w:num w:numId="31">
    <w:abstractNumId w:val="79"/>
  </w:num>
  <w:num w:numId="32">
    <w:abstractNumId w:val="59"/>
  </w:num>
  <w:num w:numId="33">
    <w:abstractNumId w:val="46"/>
  </w:num>
  <w:num w:numId="34">
    <w:abstractNumId w:val="106"/>
  </w:num>
  <w:num w:numId="35">
    <w:abstractNumId w:val="6"/>
  </w:num>
  <w:num w:numId="36">
    <w:abstractNumId w:val="67"/>
  </w:num>
  <w:num w:numId="37">
    <w:abstractNumId w:val="8"/>
  </w:num>
  <w:num w:numId="38">
    <w:abstractNumId w:val="104"/>
  </w:num>
  <w:num w:numId="39">
    <w:abstractNumId w:val="133"/>
  </w:num>
  <w:num w:numId="40">
    <w:abstractNumId w:val="92"/>
  </w:num>
  <w:num w:numId="41">
    <w:abstractNumId w:val="35"/>
  </w:num>
  <w:num w:numId="42">
    <w:abstractNumId w:val="83"/>
  </w:num>
  <w:num w:numId="43">
    <w:abstractNumId w:val="123"/>
  </w:num>
  <w:num w:numId="44">
    <w:abstractNumId w:val="13"/>
  </w:num>
  <w:num w:numId="45">
    <w:abstractNumId w:val="12"/>
  </w:num>
  <w:num w:numId="46">
    <w:abstractNumId w:val="76"/>
  </w:num>
  <w:num w:numId="47">
    <w:abstractNumId w:val="20"/>
  </w:num>
  <w:num w:numId="48">
    <w:abstractNumId w:val="77"/>
  </w:num>
  <w:num w:numId="49">
    <w:abstractNumId w:val="36"/>
  </w:num>
  <w:num w:numId="50">
    <w:abstractNumId w:val="122"/>
  </w:num>
  <w:num w:numId="51">
    <w:abstractNumId w:val="98"/>
  </w:num>
  <w:num w:numId="52">
    <w:abstractNumId w:val="100"/>
  </w:num>
  <w:num w:numId="53">
    <w:abstractNumId w:val="130"/>
  </w:num>
  <w:num w:numId="54">
    <w:abstractNumId w:val="88"/>
  </w:num>
  <w:num w:numId="55">
    <w:abstractNumId w:val="16"/>
  </w:num>
  <w:num w:numId="56">
    <w:abstractNumId w:val="25"/>
  </w:num>
  <w:num w:numId="57">
    <w:abstractNumId w:val="42"/>
  </w:num>
  <w:num w:numId="58">
    <w:abstractNumId w:val="30"/>
  </w:num>
  <w:num w:numId="59">
    <w:abstractNumId w:val="132"/>
  </w:num>
  <w:num w:numId="60">
    <w:abstractNumId w:val="7"/>
  </w:num>
  <w:num w:numId="61">
    <w:abstractNumId w:val="94"/>
  </w:num>
  <w:num w:numId="62">
    <w:abstractNumId w:val="44"/>
  </w:num>
  <w:num w:numId="63">
    <w:abstractNumId w:val="120"/>
  </w:num>
  <w:num w:numId="64">
    <w:abstractNumId w:val="131"/>
  </w:num>
  <w:num w:numId="65">
    <w:abstractNumId w:val="21"/>
  </w:num>
  <w:num w:numId="66">
    <w:abstractNumId w:val="41"/>
  </w:num>
  <w:num w:numId="67">
    <w:abstractNumId w:val="48"/>
  </w:num>
  <w:num w:numId="68">
    <w:abstractNumId w:val="49"/>
  </w:num>
  <w:num w:numId="69">
    <w:abstractNumId w:val="18"/>
  </w:num>
  <w:num w:numId="70">
    <w:abstractNumId w:val="116"/>
  </w:num>
  <w:num w:numId="71">
    <w:abstractNumId w:val="43"/>
  </w:num>
  <w:num w:numId="72">
    <w:abstractNumId w:val="111"/>
  </w:num>
  <w:num w:numId="73">
    <w:abstractNumId w:val="68"/>
  </w:num>
  <w:num w:numId="74">
    <w:abstractNumId w:val="108"/>
  </w:num>
  <w:num w:numId="75">
    <w:abstractNumId w:val="101"/>
  </w:num>
  <w:num w:numId="76">
    <w:abstractNumId w:val="15"/>
  </w:num>
  <w:num w:numId="77">
    <w:abstractNumId w:val="33"/>
  </w:num>
  <w:num w:numId="78">
    <w:abstractNumId w:val="55"/>
  </w:num>
  <w:num w:numId="79">
    <w:abstractNumId w:val="109"/>
  </w:num>
  <w:num w:numId="80">
    <w:abstractNumId w:val="89"/>
  </w:num>
  <w:num w:numId="81">
    <w:abstractNumId w:val="63"/>
  </w:num>
  <w:num w:numId="82">
    <w:abstractNumId w:val="134"/>
  </w:num>
  <w:num w:numId="83">
    <w:abstractNumId w:val="26"/>
  </w:num>
  <w:num w:numId="84">
    <w:abstractNumId w:val="10"/>
  </w:num>
  <w:num w:numId="85">
    <w:abstractNumId w:val="66"/>
  </w:num>
  <w:num w:numId="86">
    <w:abstractNumId w:val="81"/>
  </w:num>
  <w:num w:numId="87">
    <w:abstractNumId w:val="19"/>
  </w:num>
  <w:num w:numId="88">
    <w:abstractNumId w:val="52"/>
  </w:num>
  <w:num w:numId="89">
    <w:abstractNumId w:val="28"/>
  </w:num>
  <w:num w:numId="90">
    <w:abstractNumId w:val="45"/>
  </w:num>
  <w:num w:numId="91">
    <w:abstractNumId w:val="87"/>
  </w:num>
  <w:num w:numId="92">
    <w:abstractNumId w:val="17"/>
  </w:num>
  <w:num w:numId="93">
    <w:abstractNumId w:val="61"/>
  </w:num>
  <w:num w:numId="94">
    <w:abstractNumId w:val="73"/>
  </w:num>
  <w:num w:numId="95">
    <w:abstractNumId w:val="60"/>
  </w:num>
  <w:num w:numId="96">
    <w:abstractNumId w:val="113"/>
  </w:num>
  <w:num w:numId="97">
    <w:abstractNumId w:val="51"/>
  </w:num>
  <w:num w:numId="98">
    <w:abstractNumId w:val="114"/>
  </w:num>
  <w:num w:numId="99">
    <w:abstractNumId w:val="99"/>
  </w:num>
  <w:num w:numId="100">
    <w:abstractNumId w:val="90"/>
  </w:num>
  <w:num w:numId="101">
    <w:abstractNumId w:val="57"/>
  </w:num>
  <w:num w:numId="102">
    <w:abstractNumId w:val="64"/>
  </w:num>
  <w:num w:numId="103">
    <w:abstractNumId w:val="95"/>
  </w:num>
  <w:num w:numId="104">
    <w:abstractNumId w:val="0"/>
  </w:num>
  <w:num w:numId="105">
    <w:abstractNumId w:val="126"/>
  </w:num>
  <w:num w:numId="106">
    <w:abstractNumId w:val="65"/>
  </w:num>
  <w:num w:numId="107">
    <w:abstractNumId w:val="23"/>
  </w:num>
  <w:num w:numId="108">
    <w:abstractNumId w:val="29"/>
  </w:num>
  <w:num w:numId="109">
    <w:abstractNumId w:val="32"/>
  </w:num>
  <w:num w:numId="110">
    <w:abstractNumId w:val="102"/>
  </w:num>
  <w:num w:numId="111">
    <w:abstractNumId w:val="37"/>
  </w:num>
  <w:num w:numId="112">
    <w:abstractNumId w:val="96"/>
  </w:num>
  <w:num w:numId="113">
    <w:abstractNumId w:val="115"/>
  </w:num>
  <w:num w:numId="114">
    <w:abstractNumId w:val="91"/>
  </w:num>
  <w:num w:numId="115">
    <w:abstractNumId w:val="70"/>
  </w:num>
  <w:num w:numId="116">
    <w:abstractNumId w:val="11"/>
  </w:num>
  <w:num w:numId="117">
    <w:abstractNumId w:val="125"/>
  </w:num>
  <w:num w:numId="118">
    <w:abstractNumId w:val="56"/>
  </w:num>
  <w:num w:numId="119">
    <w:abstractNumId w:val="58"/>
  </w:num>
  <w:num w:numId="120">
    <w:abstractNumId w:val="93"/>
  </w:num>
  <w:num w:numId="121">
    <w:abstractNumId w:val="54"/>
  </w:num>
  <w:num w:numId="122">
    <w:abstractNumId w:val="110"/>
  </w:num>
  <w:num w:numId="123">
    <w:abstractNumId w:val="40"/>
  </w:num>
  <w:num w:numId="124">
    <w:abstractNumId w:val="82"/>
  </w:num>
  <w:num w:numId="125">
    <w:abstractNumId w:val="50"/>
  </w:num>
  <w:num w:numId="126">
    <w:abstractNumId w:val="69"/>
  </w:num>
  <w:num w:numId="127">
    <w:abstractNumId w:val="84"/>
  </w:num>
  <w:num w:numId="128">
    <w:abstractNumId w:val="124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C04"/>
    <w:rsid w:val="00001ECC"/>
    <w:rsid w:val="0000211B"/>
    <w:rsid w:val="0000242C"/>
    <w:rsid w:val="000027DE"/>
    <w:rsid w:val="00003FDD"/>
    <w:rsid w:val="000041FD"/>
    <w:rsid w:val="0000457C"/>
    <w:rsid w:val="0000573A"/>
    <w:rsid w:val="00006FAF"/>
    <w:rsid w:val="000072F3"/>
    <w:rsid w:val="000073AF"/>
    <w:rsid w:val="00007433"/>
    <w:rsid w:val="0001015D"/>
    <w:rsid w:val="000109A8"/>
    <w:rsid w:val="00010B09"/>
    <w:rsid w:val="0001122B"/>
    <w:rsid w:val="000117F5"/>
    <w:rsid w:val="000119A8"/>
    <w:rsid w:val="000128D1"/>
    <w:rsid w:val="0001321E"/>
    <w:rsid w:val="00013629"/>
    <w:rsid w:val="00013740"/>
    <w:rsid w:val="00013A5E"/>
    <w:rsid w:val="0001439A"/>
    <w:rsid w:val="000144BF"/>
    <w:rsid w:val="0001485F"/>
    <w:rsid w:val="00014A0F"/>
    <w:rsid w:val="000157A2"/>
    <w:rsid w:val="000159DB"/>
    <w:rsid w:val="00015A86"/>
    <w:rsid w:val="00015EF0"/>
    <w:rsid w:val="00015F03"/>
    <w:rsid w:val="00016798"/>
    <w:rsid w:val="00016BED"/>
    <w:rsid w:val="00016FE7"/>
    <w:rsid w:val="0001702D"/>
    <w:rsid w:val="000175EA"/>
    <w:rsid w:val="00017A6B"/>
    <w:rsid w:val="00020143"/>
    <w:rsid w:val="000202DB"/>
    <w:rsid w:val="00020385"/>
    <w:rsid w:val="000207B4"/>
    <w:rsid w:val="00020840"/>
    <w:rsid w:val="00020C78"/>
    <w:rsid w:val="00020EFC"/>
    <w:rsid w:val="0002189D"/>
    <w:rsid w:val="00021BFE"/>
    <w:rsid w:val="00021EAA"/>
    <w:rsid w:val="00022A5A"/>
    <w:rsid w:val="00022B2B"/>
    <w:rsid w:val="00022F59"/>
    <w:rsid w:val="0002397D"/>
    <w:rsid w:val="00024004"/>
    <w:rsid w:val="0002464F"/>
    <w:rsid w:val="00025EB4"/>
    <w:rsid w:val="0002626E"/>
    <w:rsid w:val="00026A69"/>
    <w:rsid w:val="00027A20"/>
    <w:rsid w:val="00027B5B"/>
    <w:rsid w:val="00027F56"/>
    <w:rsid w:val="000301B3"/>
    <w:rsid w:val="00031426"/>
    <w:rsid w:val="00031950"/>
    <w:rsid w:val="00031A49"/>
    <w:rsid w:val="00032250"/>
    <w:rsid w:val="000322AB"/>
    <w:rsid w:val="00032424"/>
    <w:rsid w:val="0003244B"/>
    <w:rsid w:val="0003265F"/>
    <w:rsid w:val="00032DDA"/>
    <w:rsid w:val="00032F3C"/>
    <w:rsid w:val="0003467C"/>
    <w:rsid w:val="000346A4"/>
    <w:rsid w:val="00034F92"/>
    <w:rsid w:val="00035379"/>
    <w:rsid w:val="0003563D"/>
    <w:rsid w:val="00035B41"/>
    <w:rsid w:val="00035FA9"/>
    <w:rsid w:val="0003631F"/>
    <w:rsid w:val="00036AAD"/>
    <w:rsid w:val="00037866"/>
    <w:rsid w:val="00037C76"/>
    <w:rsid w:val="00040750"/>
    <w:rsid w:val="00040C8B"/>
    <w:rsid w:val="00040E9C"/>
    <w:rsid w:val="000411A5"/>
    <w:rsid w:val="00041277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50238"/>
    <w:rsid w:val="000504DB"/>
    <w:rsid w:val="00050A63"/>
    <w:rsid w:val="00050B17"/>
    <w:rsid w:val="0005134A"/>
    <w:rsid w:val="00051649"/>
    <w:rsid w:val="000517B6"/>
    <w:rsid w:val="000522BF"/>
    <w:rsid w:val="0005232D"/>
    <w:rsid w:val="00052EC2"/>
    <w:rsid w:val="000536AD"/>
    <w:rsid w:val="00053A2C"/>
    <w:rsid w:val="00053E48"/>
    <w:rsid w:val="0005436D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D87"/>
    <w:rsid w:val="00067CC6"/>
    <w:rsid w:val="00067E4A"/>
    <w:rsid w:val="00067E8B"/>
    <w:rsid w:val="0007075A"/>
    <w:rsid w:val="0007088A"/>
    <w:rsid w:val="00071282"/>
    <w:rsid w:val="000713F2"/>
    <w:rsid w:val="000715F4"/>
    <w:rsid w:val="00071E98"/>
    <w:rsid w:val="00072438"/>
    <w:rsid w:val="000726BD"/>
    <w:rsid w:val="000729AA"/>
    <w:rsid w:val="00073571"/>
    <w:rsid w:val="00073764"/>
    <w:rsid w:val="00073CB2"/>
    <w:rsid w:val="00073E9F"/>
    <w:rsid w:val="00073EA5"/>
    <w:rsid w:val="000740D9"/>
    <w:rsid w:val="000741E9"/>
    <w:rsid w:val="00074419"/>
    <w:rsid w:val="000748BC"/>
    <w:rsid w:val="00075552"/>
    <w:rsid w:val="000757FB"/>
    <w:rsid w:val="00076B17"/>
    <w:rsid w:val="00076C77"/>
    <w:rsid w:val="00076D22"/>
    <w:rsid w:val="00076ED6"/>
    <w:rsid w:val="0007778D"/>
    <w:rsid w:val="00077DB5"/>
    <w:rsid w:val="00080908"/>
    <w:rsid w:val="000809E6"/>
    <w:rsid w:val="00080D1A"/>
    <w:rsid w:val="00080DA3"/>
    <w:rsid w:val="00080ECB"/>
    <w:rsid w:val="00081460"/>
    <w:rsid w:val="00081FAE"/>
    <w:rsid w:val="00082464"/>
    <w:rsid w:val="00082BEA"/>
    <w:rsid w:val="00082C47"/>
    <w:rsid w:val="00082C4F"/>
    <w:rsid w:val="00082D78"/>
    <w:rsid w:val="00083353"/>
    <w:rsid w:val="00083D6F"/>
    <w:rsid w:val="00083E7B"/>
    <w:rsid w:val="00084261"/>
    <w:rsid w:val="000842CF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784C"/>
    <w:rsid w:val="00087FCA"/>
    <w:rsid w:val="000906C4"/>
    <w:rsid w:val="0009077E"/>
    <w:rsid w:val="00090FD6"/>
    <w:rsid w:val="00091061"/>
    <w:rsid w:val="00091D9B"/>
    <w:rsid w:val="0009215A"/>
    <w:rsid w:val="00092540"/>
    <w:rsid w:val="00092D98"/>
    <w:rsid w:val="000930FD"/>
    <w:rsid w:val="00093262"/>
    <w:rsid w:val="000936C4"/>
    <w:rsid w:val="00093AC1"/>
    <w:rsid w:val="00094ABF"/>
    <w:rsid w:val="00094B75"/>
    <w:rsid w:val="00094FB6"/>
    <w:rsid w:val="000956FB"/>
    <w:rsid w:val="00095B47"/>
    <w:rsid w:val="0009619F"/>
    <w:rsid w:val="00096317"/>
    <w:rsid w:val="000968D8"/>
    <w:rsid w:val="00096AAA"/>
    <w:rsid w:val="00096BAD"/>
    <w:rsid w:val="00096D7F"/>
    <w:rsid w:val="00096D96"/>
    <w:rsid w:val="00096DCB"/>
    <w:rsid w:val="000977AA"/>
    <w:rsid w:val="00097C49"/>
    <w:rsid w:val="00097F00"/>
    <w:rsid w:val="00097FED"/>
    <w:rsid w:val="000A031F"/>
    <w:rsid w:val="000A0630"/>
    <w:rsid w:val="000A07C5"/>
    <w:rsid w:val="000A0816"/>
    <w:rsid w:val="000A0D6D"/>
    <w:rsid w:val="000A0E81"/>
    <w:rsid w:val="000A1241"/>
    <w:rsid w:val="000A15C3"/>
    <w:rsid w:val="000A1602"/>
    <w:rsid w:val="000A1AA1"/>
    <w:rsid w:val="000A1AE6"/>
    <w:rsid w:val="000A1C78"/>
    <w:rsid w:val="000A2168"/>
    <w:rsid w:val="000A22A3"/>
    <w:rsid w:val="000A23FE"/>
    <w:rsid w:val="000A269F"/>
    <w:rsid w:val="000A2BDA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0A9"/>
    <w:rsid w:val="000A44C0"/>
    <w:rsid w:val="000A4845"/>
    <w:rsid w:val="000A4946"/>
    <w:rsid w:val="000A4ED7"/>
    <w:rsid w:val="000A53C0"/>
    <w:rsid w:val="000A5493"/>
    <w:rsid w:val="000A5B96"/>
    <w:rsid w:val="000A5CB0"/>
    <w:rsid w:val="000A65E9"/>
    <w:rsid w:val="000A6B2F"/>
    <w:rsid w:val="000A6E53"/>
    <w:rsid w:val="000A723F"/>
    <w:rsid w:val="000A76D9"/>
    <w:rsid w:val="000A79F0"/>
    <w:rsid w:val="000A7A91"/>
    <w:rsid w:val="000A7D14"/>
    <w:rsid w:val="000A7DE6"/>
    <w:rsid w:val="000B039D"/>
    <w:rsid w:val="000B0537"/>
    <w:rsid w:val="000B0823"/>
    <w:rsid w:val="000B09D7"/>
    <w:rsid w:val="000B0BA0"/>
    <w:rsid w:val="000B0FCE"/>
    <w:rsid w:val="000B173B"/>
    <w:rsid w:val="000B1C76"/>
    <w:rsid w:val="000B2245"/>
    <w:rsid w:val="000B24EC"/>
    <w:rsid w:val="000B2AF3"/>
    <w:rsid w:val="000B2BAA"/>
    <w:rsid w:val="000B2DB8"/>
    <w:rsid w:val="000B33BE"/>
    <w:rsid w:val="000B35A2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D1F"/>
    <w:rsid w:val="000C0EC6"/>
    <w:rsid w:val="000C0FA3"/>
    <w:rsid w:val="000C153B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EA"/>
    <w:rsid w:val="000C65AD"/>
    <w:rsid w:val="000C6E6E"/>
    <w:rsid w:val="000C6EFF"/>
    <w:rsid w:val="000C76DE"/>
    <w:rsid w:val="000C79B0"/>
    <w:rsid w:val="000C7ABC"/>
    <w:rsid w:val="000D0303"/>
    <w:rsid w:val="000D036E"/>
    <w:rsid w:val="000D05D0"/>
    <w:rsid w:val="000D0730"/>
    <w:rsid w:val="000D0791"/>
    <w:rsid w:val="000D0F31"/>
    <w:rsid w:val="000D19B4"/>
    <w:rsid w:val="000D1B50"/>
    <w:rsid w:val="000D2532"/>
    <w:rsid w:val="000D2675"/>
    <w:rsid w:val="000D2DFD"/>
    <w:rsid w:val="000D2F5E"/>
    <w:rsid w:val="000D30FD"/>
    <w:rsid w:val="000D360D"/>
    <w:rsid w:val="000D38DE"/>
    <w:rsid w:val="000D3AB9"/>
    <w:rsid w:val="000D3D21"/>
    <w:rsid w:val="000D3F3D"/>
    <w:rsid w:val="000D4989"/>
    <w:rsid w:val="000D521C"/>
    <w:rsid w:val="000D5E8F"/>
    <w:rsid w:val="000D5FE5"/>
    <w:rsid w:val="000D5FEA"/>
    <w:rsid w:val="000D6017"/>
    <w:rsid w:val="000D6129"/>
    <w:rsid w:val="000D671A"/>
    <w:rsid w:val="000D7076"/>
    <w:rsid w:val="000D7904"/>
    <w:rsid w:val="000E0847"/>
    <w:rsid w:val="000E092E"/>
    <w:rsid w:val="000E161A"/>
    <w:rsid w:val="000E189E"/>
    <w:rsid w:val="000E1A26"/>
    <w:rsid w:val="000E1DF3"/>
    <w:rsid w:val="000E2C62"/>
    <w:rsid w:val="000E3074"/>
    <w:rsid w:val="000E3751"/>
    <w:rsid w:val="000E388D"/>
    <w:rsid w:val="000E3B41"/>
    <w:rsid w:val="000E3CE5"/>
    <w:rsid w:val="000E4369"/>
    <w:rsid w:val="000E4D4D"/>
    <w:rsid w:val="000E4DD4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31C"/>
    <w:rsid w:val="000F15D4"/>
    <w:rsid w:val="000F1732"/>
    <w:rsid w:val="000F1F44"/>
    <w:rsid w:val="000F2929"/>
    <w:rsid w:val="000F3330"/>
    <w:rsid w:val="000F3880"/>
    <w:rsid w:val="000F3A38"/>
    <w:rsid w:val="000F3DB4"/>
    <w:rsid w:val="000F3DD4"/>
    <w:rsid w:val="000F4029"/>
    <w:rsid w:val="000F4B7C"/>
    <w:rsid w:val="000F5661"/>
    <w:rsid w:val="000F57AA"/>
    <w:rsid w:val="000F5A0E"/>
    <w:rsid w:val="000F5B3B"/>
    <w:rsid w:val="000F5B4A"/>
    <w:rsid w:val="000F5C1A"/>
    <w:rsid w:val="000F5C1D"/>
    <w:rsid w:val="000F5E4F"/>
    <w:rsid w:val="000F67C7"/>
    <w:rsid w:val="000F7127"/>
    <w:rsid w:val="000F7E8A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C76"/>
    <w:rsid w:val="00103DEB"/>
    <w:rsid w:val="00104787"/>
    <w:rsid w:val="00104DAC"/>
    <w:rsid w:val="00104F34"/>
    <w:rsid w:val="001053A3"/>
    <w:rsid w:val="00105C8D"/>
    <w:rsid w:val="00105F14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1F8A"/>
    <w:rsid w:val="00112E40"/>
    <w:rsid w:val="0011306B"/>
    <w:rsid w:val="001132A0"/>
    <w:rsid w:val="00113711"/>
    <w:rsid w:val="0011386A"/>
    <w:rsid w:val="00113E88"/>
    <w:rsid w:val="00114459"/>
    <w:rsid w:val="00115ACB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FCD"/>
    <w:rsid w:val="001215CA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844"/>
    <w:rsid w:val="001249A8"/>
    <w:rsid w:val="001249C9"/>
    <w:rsid w:val="00124B1F"/>
    <w:rsid w:val="00124E0F"/>
    <w:rsid w:val="00124F0C"/>
    <w:rsid w:val="0012525C"/>
    <w:rsid w:val="001253ED"/>
    <w:rsid w:val="0012542B"/>
    <w:rsid w:val="00125594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5B8"/>
    <w:rsid w:val="00131776"/>
    <w:rsid w:val="001317F4"/>
    <w:rsid w:val="00131D25"/>
    <w:rsid w:val="00132836"/>
    <w:rsid w:val="00132DD1"/>
    <w:rsid w:val="0013352A"/>
    <w:rsid w:val="001336A0"/>
    <w:rsid w:val="00133F41"/>
    <w:rsid w:val="0013428A"/>
    <w:rsid w:val="00134B69"/>
    <w:rsid w:val="00134E7A"/>
    <w:rsid w:val="001352CE"/>
    <w:rsid w:val="0013566F"/>
    <w:rsid w:val="001359A5"/>
    <w:rsid w:val="00135F90"/>
    <w:rsid w:val="00136080"/>
    <w:rsid w:val="00136240"/>
    <w:rsid w:val="001365B3"/>
    <w:rsid w:val="001366FE"/>
    <w:rsid w:val="001369E7"/>
    <w:rsid w:val="0013764D"/>
    <w:rsid w:val="001379A5"/>
    <w:rsid w:val="00137B1E"/>
    <w:rsid w:val="00137F73"/>
    <w:rsid w:val="001401B9"/>
    <w:rsid w:val="001408EF"/>
    <w:rsid w:val="0014098C"/>
    <w:rsid w:val="00141591"/>
    <w:rsid w:val="00141790"/>
    <w:rsid w:val="00141FB9"/>
    <w:rsid w:val="001425F0"/>
    <w:rsid w:val="00142664"/>
    <w:rsid w:val="001427E2"/>
    <w:rsid w:val="001429BA"/>
    <w:rsid w:val="00142A17"/>
    <w:rsid w:val="00142EB2"/>
    <w:rsid w:val="00143289"/>
    <w:rsid w:val="001436AA"/>
    <w:rsid w:val="00144795"/>
    <w:rsid w:val="001449CE"/>
    <w:rsid w:val="00144E39"/>
    <w:rsid w:val="00144EA4"/>
    <w:rsid w:val="001456B2"/>
    <w:rsid w:val="00145D09"/>
    <w:rsid w:val="00145D55"/>
    <w:rsid w:val="001466CD"/>
    <w:rsid w:val="00147FC3"/>
    <w:rsid w:val="001507B1"/>
    <w:rsid w:val="00150AD6"/>
    <w:rsid w:val="001513A1"/>
    <w:rsid w:val="001522E7"/>
    <w:rsid w:val="001528BF"/>
    <w:rsid w:val="00152F94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958"/>
    <w:rsid w:val="00154E59"/>
    <w:rsid w:val="00154FA8"/>
    <w:rsid w:val="00155CD7"/>
    <w:rsid w:val="0015675C"/>
    <w:rsid w:val="001567BC"/>
    <w:rsid w:val="00157237"/>
    <w:rsid w:val="00157A00"/>
    <w:rsid w:val="00157C59"/>
    <w:rsid w:val="001601CF"/>
    <w:rsid w:val="00160204"/>
    <w:rsid w:val="00160756"/>
    <w:rsid w:val="00160F19"/>
    <w:rsid w:val="0016112E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68D5"/>
    <w:rsid w:val="00166D05"/>
    <w:rsid w:val="00166E26"/>
    <w:rsid w:val="00167B1D"/>
    <w:rsid w:val="00167C81"/>
    <w:rsid w:val="00167C9C"/>
    <w:rsid w:val="00167D95"/>
    <w:rsid w:val="00167FBD"/>
    <w:rsid w:val="001701CE"/>
    <w:rsid w:val="00170255"/>
    <w:rsid w:val="00170529"/>
    <w:rsid w:val="00170562"/>
    <w:rsid w:val="00170638"/>
    <w:rsid w:val="00171202"/>
    <w:rsid w:val="00171338"/>
    <w:rsid w:val="00171360"/>
    <w:rsid w:val="0017149C"/>
    <w:rsid w:val="00171819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6341"/>
    <w:rsid w:val="0017708E"/>
    <w:rsid w:val="00177406"/>
    <w:rsid w:val="00177795"/>
    <w:rsid w:val="001803E2"/>
    <w:rsid w:val="00180EE9"/>
    <w:rsid w:val="00180F5B"/>
    <w:rsid w:val="001819FE"/>
    <w:rsid w:val="00181EEE"/>
    <w:rsid w:val="00182440"/>
    <w:rsid w:val="00182EC6"/>
    <w:rsid w:val="00183242"/>
    <w:rsid w:val="0018355B"/>
    <w:rsid w:val="00184057"/>
    <w:rsid w:val="0018445F"/>
    <w:rsid w:val="001846AA"/>
    <w:rsid w:val="0018476E"/>
    <w:rsid w:val="00184785"/>
    <w:rsid w:val="001847BD"/>
    <w:rsid w:val="00184EB7"/>
    <w:rsid w:val="00184F19"/>
    <w:rsid w:val="00185197"/>
    <w:rsid w:val="0018540D"/>
    <w:rsid w:val="00185A12"/>
    <w:rsid w:val="00185CC2"/>
    <w:rsid w:val="00185F53"/>
    <w:rsid w:val="00185FB0"/>
    <w:rsid w:val="001861D0"/>
    <w:rsid w:val="00186579"/>
    <w:rsid w:val="0018674D"/>
    <w:rsid w:val="00186882"/>
    <w:rsid w:val="00190BAC"/>
    <w:rsid w:val="00190EDB"/>
    <w:rsid w:val="00190F16"/>
    <w:rsid w:val="0019109F"/>
    <w:rsid w:val="00191183"/>
    <w:rsid w:val="00191903"/>
    <w:rsid w:val="00191E19"/>
    <w:rsid w:val="00191E46"/>
    <w:rsid w:val="0019205F"/>
    <w:rsid w:val="00192195"/>
    <w:rsid w:val="00192413"/>
    <w:rsid w:val="0019275A"/>
    <w:rsid w:val="001930CD"/>
    <w:rsid w:val="001934E9"/>
    <w:rsid w:val="00193995"/>
    <w:rsid w:val="00194213"/>
    <w:rsid w:val="00194635"/>
    <w:rsid w:val="00194A11"/>
    <w:rsid w:val="00194B59"/>
    <w:rsid w:val="00194C84"/>
    <w:rsid w:val="001951FD"/>
    <w:rsid w:val="00195473"/>
    <w:rsid w:val="00195566"/>
    <w:rsid w:val="00195F94"/>
    <w:rsid w:val="00196302"/>
    <w:rsid w:val="0019687C"/>
    <w:rsid w:val="00196FDB"/>
    <w:rsid w:val="00197513"/>
    <w:rsid w:val="0019788F"/>
    <w:rsid w:val="001A005E"/>
    <w:rsid w:val="001A02DA"/>
    <w:rsid w:val="001A05A4"/>
    <w:rsid w:val="001A06FD"/>
    <w:rsid w:val="001A0795"/>
    <w:rsid w:val="001A0CB8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9DE"/>
    <w:rsid w:val="001A3FEF"/>
    <w:rsid w:val="001A4253"/>
    <w:rsid w:val="001A54F7"/>
    <w:rsid w:val="001A57F9"/>
    <w:rsid w:val="001A5A6C"/>
    <w:rsid w:val="001A5B27"/>
    <w:rsid w:val="001A5FB4"/>
    <w:rsid w:val="001A625E"/>
    <w:rsid w:val="001A6496"/>
    <w:rsid w:val="001A6CA1"/>
    <w:rsid w:val="001A6E56"/>
    <w:rsid w:val="001A7B62"/>
    <w:rsid w:val="001A7D94"/>
    <w:rsid w:val="001B02F7"/>
    <w:rsid w:val="001B05D8"/>
    <w:rsid w:val="001B0A53"/>
    <w:rsid w:val="001B0AB0"/>
    <w:rsid w:val="001B0F6C"/>
    <w:rsid w:val="001B10A1"/>
    <w:rsid w:val="001B1B83"/>
    <w:rsid w:val="001B225E"/>
    <w:rsid w:val="001B3304"/>
    <w:rsid w:val="001B3C70"/>
    <w:rsid w:val="001B443F"/>
    <w:rsid w:val="001B47C0"/>
    <w:rsid w:val="001B493E"/>
    <w:rsid w:val="001B4B9A"/>
    <w:rsid w:val="001B67AD"/>
    <w:rsid w:val="001B6BB2"/>
    <w:rsid w:val="001B7227"/>
    <w:rsid w:val="001B77B4"/>
    <w:rsid w:val="001B79C9"/>
    <w:rsid w:val="001B7CE4"/>
    <w:rsid w:val="001C0191"/>
    <w:rsid w:val="001C01A9"/>
    <w:rsid w:val="001C06FE"/>
    <w:rsid w:val="001C0CC9"/>
    <w:rsid w:val="001C11BB"/>
    <w:rsid w:val="001C12E3"/>
    <w:rsid w:val="001C13D4"/>
    <w:rsid w:val="001C161E"/>
    <w:rsid w:val="001C1950"/>
    <w:rsid w:val="001C22B1"/>
    <w:rsid w:val="001C2481"/>
    <w:rsid w:val="001C2769"/>
    <w:rsid w:val="001C2B54"/>
    <w:rsid w:val="001C2CF8"/>
    <w:rsid w:val="001C2EA0"/>
    <w:rsid w:val="001C3486"/>
    <w:rsid w:val="001C3A2B"/>
    <w:rsid w:val="001C3E4B"/>
    <w:rsid w:val="001C3E58"/>
    <w:rsid w:val="001C4AAA"/>
    <w:rsid w:val="001C4C18"/>
    <w:rsid w:val="001C4F8D"/>
    <w:rsid w:val="001C501C"/>
    <w:rsid w:val="001C5074"/>
    <w:rsid w:val="001C5775"/>
    <w:rsid w:val="001C599F"/>
    <w:rsid w:val="001C5F6A"/>
    <w:rsid w:val="001C62C7"/>
    <w:rsid w:val="001C678D"/>
    <w:rsid w:val="001C683E"/>
    <w:rsid w:val="001C73BD"/>
    <w:rsid w:val="001D02A6"/>
    <w:rsid w:val="001D0417"/>
    <w:rsid w:val="001D0BF5"/>
    <w:rsid w:val="001D0F3D"/>
    <w:rsid w:val="001D144A"/>
    <w:rsid w:val="001D1873"/>
    <w:rsid w:val="001D1CBC"/>
    <w:rsid w:val="001D26A1"/>
    <w:rsid w:val="001D3BD4"/>
    <w:rsid w:val="001D3F71"/>
    <w:rsid w:val="001D4368"/>
    <w:rsid w:val="001D4BD2"/>
    <w:rsid w:val="001D4D7B"/>
    <w:rsid w:val="001D57C8"/>
    <w:rsid w:val="001D5D2E"/>
    <w:rsid w:val="001D630B"/>
    <w:rsid w:val="001D6722"/>
    <w:rsid w:val="001D67CF"/>
    <w:rsid w:val="001D6857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B95"/>
    <w:rsid w:val="001E2E41"/>
    <w:rsid w:val="001E35BA"/>
    <w:rsid w:val="001E38AA"/>
    <w:rsid w:val="001E3926"/>
    <w:rsid w:val="001E3DBF"/>
    <w:rsid w:val="001E433D"/>
    <w:rsid w:val="001E4747"/>
    <w:rsid w:val="001E48D4"/>
    <w:rsid w:val="001E4BDE"/>
    <w:rsid w:val="001E4DA2"/>
    <w:rsid w:val="001E5626"/>
    <w:rsid w:val="001E574D"/>
    <w:rsid w:val="001E5895"/>
    <w:rsid w:val="001E6099"/>
    <w:rsid w:val="001E6893"/>
    <w:rsid w:val="001E6ABE"/>
    <w:rsid w:val="001E6F48"/>
    <w:rsid w:val="001E700E"/>
    <w:rsid w:val="001E7312"/>
    <w:rsid w:val="001F0435"/>
    <w:rsid w:val="001F070A"/>
    <w:rsid w:val="001F093B"/>
    <w:rsid w:val="001F1030"/>
    <w:rsid w:val="001F19A2"/>
    <w:rsid w:val="001F1CD8"/>
    <w:rsid w:val="001F1ECD"/>
    <w:rsid w:val="001F254E"/>
    <w:rsid w:val="001F261A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43F4"/>
    <w:rsid w:val="001F44D2"/>
    <w:rsid w:val="001F47A9"/>
    <w:rsid w:val="001F4B5D"/>
    <w:rsid w:val="001F5851"/>
    <w:rsid w:val="001F5EC3"/>
    <w:rsid w:val="001F6123"/>
    <w:rsid w:val="001F6CC4"/>
    <w:rsid w:val="001F6DFF"/>
    <w:rsid w:val="001F7825"/>
    <w:rsid w:val="00200364"/>
    <w:rsid w:val="00200F5B"/>
    <w:rsid w:val="0020104F"/>
    <w:rsid w:val="00201B69"/>
    <w:rsid w:val="00201CA2"/>
    <w:rsid w:val="00201ED6"/>
    <w:rsid w:val="0020222B"/>
    <w:rsid w:val="00203518"/>
    <w:rsid w:val="00203546"/>
    <w:rsid w:val="00204223"/>
    <w:rsid w:val="00204430"/>
    <w:rsid w:val="00204EDF"/>
    <w:rsid w:val="002050F6"/>
    <w:rsid w:val="00205197"/>
    <w:rsid w:val="0020595A"/>
    <w:rsid w:val="002062CF"/>
    <w:rsid w:val="0020664E"/>
    <w:rsid w:val="00207003"/>
    <w:rsid w:val="00207178"/>
    <w:rsid w:val="002075D2"/>
    <w:rsid w:val="0020760E"/>
    <w:rsid w:val="0020766F"/>
    <w:rsid w:val="002077B0"/>
    <w:rsid w:val="00207BF6"/>
    <w:rsid w:val="00210389"/>
    <w:rsid w:val="00210D0A"/>
    <w:rsid w:val="00211B9F"/>
    <w:rsid w:val="0021206E"/>
    <w:rsid w:val="00212A1F"/>
    <w:rsid w:val="00213213"/>
    <w:rsid w:val="0021390D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A1C"/>
    <w:rsid w:val="00217CD9"/>
    <w:rsid w:val="002203A8"/>
    <w:rsid w:val="002203B6"/>
    <w:rsid w:val="00220659"/>
    <w:rsid w:val="002208EC"/>
    <w:rsid w:val="00220A19"/>
    <w:rsid w:val="00220D57"/>
    <w:rsid w:val="00220E3D"/>
    <w:rsid w:val="00220F93"/>
    <w:rsid w:val="0022114E"/>
    <w:rsid w:val="0022129C"/>
    <w:rsid w:val="00221AC2"/>
    <w:rsid w:val="00221F51"/>
    <w:rsid w:val="00221F95"/>
    <w:rsid w:val="002223DB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C1F"/>
    <w:rsid w:val="00226DD7"/>
    <w:rsid w:val="00226E16"/>
    <w:rsid w:val="00226F1E"/>
    <w:rsid w:val="00227201"/>
    <w:rsid w:val="0022757E"/>
    <w:rsid w:val="0022799F"/>
    <w:rsid w:val="00230372"/>
    <w:rsid w:val="002309F9"/>
    <w:rsid w:val="00230B62"/>
    <w:rsid w:val="00231007"/>
    <w:rsid w:val="00231376"/>
    <w:rsid w:val="00231DC4"/>
    <w:rsid w:val="00232B6E"/>
    <w:rsid w:val="0023341D"/>
    <w:rsid w:val="002335A1"/>
    <w:rsid w:val="00233A63"/>
    <w:rsid w:val="00233A64"/>
    <w:rsid w:val="002345D5"/>
    <w:rsid w:val="00234A09"/>
    <w:rsid w:val="00234C50"/>
    <w:rsid w:val="00234C7B"/>
    <w:rsid w:val="002350FC"/>
    <w:rsid w:val="0023550D"/>
    <w:rsid w:val="0023579F"/>
    <w:rsid w:val="002364CB"/>
    <w:rsid w:val="00236982"/>
    <w:rsid w:val="00236AC6"/>
    <w:rsid w:val="00237E2E"/>
    <w:rsid w:val="00237E37"/>
    <w:rsid w:val="00237EA8"/>
    <w:rsid w:val="00240505"/>
    <w:rsid w:val="00240995"/>
    <w:rsid w:val="002411C2"/>
    <w:rsid w:val="0024145F"/>
    <w:rsid w:val="0024158C"/>
    <w:rsid w:val="00241D9C"/>
    <w:rsid w:val="00242522"/>
    <w:rsid w:val="002431EC"/>
    <w:rsid w:val="0024350C"/>
    <w:rsid w:val="00244333"/>
    <w:rsid w:val="00244A46"/>
    <w:rsid w:val="00244B61"/>
    <w:rsid w:val="00244FC8"/>
    <w:rsid w:val="00245220"/>
    <w:rsid w:val="002459FB"/>
    <w:rsid w:val="0024702D"/>
    <w:rsid w:val="00247351"/>
    <w:rsid w:val="00247910"/>
    <w:rsid w:val="00247BFD"/>
    <w:rsid w:val="00250090"/>
    <w:rsid w:val="002506AD"/>
    <w:rsid w:val="002513AE"/>
    <w:rsid w:val="0025153F"/>
    <w:rsid w:val="00251E4E"/>
    <w:rsid w:val="0025226F"/>
    <w:rsid w:val="00252632"/>
    <w:rsid w:val="002527F2"/>
    <w:rsid w:val="002531C3"/>
    <w:rsid w:val="00253DE4"/>
    <w:rsid w:val="002540F0"/>
    <w:rsid w:val="00254772"/>
    <w:rsid w:val="0025527E"/>
    <w:rsid w:val="002554F7"/>
    <w:rsid w:val="002556C5"/>
    <w:rsid w:val="00255A13"/>
    <w:rsid w:val="00255AF2"/>
    <w:rsid w:val="00256724"/>
    <w:rsid w:val="00256915"/>
    <w:rsid w:val="00256E08"/>
    <w:rsid w:val="002570FA"/>
    <w:rsid w:val="002574FB"/>
    <w:rsid w:val="00257A88"/>
    <w:rsid w:val="002600F6"/>
    <w:rsid w:val="00260339"/>
    <w:rsid w:val="00260B61"/>
    <w:rsid w:val="00261878"/>
    <w:rsid w:val="00261C17"/>
    <w:rsid w:val="00262598"/>
    <w:rsid w:val="002629D1"/>
    <w:rsid w:val="00262C71"/>
    <w:rsid w:val="00263384"/>
    <w:rsid w:val="002638FE"/>
    <w:rsid w:val="00263D80"/>
    <w:rsid w:val="00263D9A"/>
    <w:rsid w:val="002644DB"/>
    <w:rsid w:val="00264539"/>
    <w:rsid w:val="0026475F"/>
    <w:rsid w:val="00264ED3"/>
    <w:rsid w:val="00265C7C"/>
    <w:rsid w:val="00265C8F"/>
    <w:rsid w:val="00266771"/>
    <w:rsid w:val="00266A37"/>
    <w:rsid w:val="0026725F"/>
    <w:rsid w:val="00267659"/>
    <w:rsid w:val="002677BB"/>
    <w:rsid w:val="00270C39"/>
    <w:rsid w:val="00270DE0"/>
    <w:rsid w:val="00270F33"/>
    <w:rsid w:val="002711B5"/>
    <w:rsid w:val="00271312"/>
    <w:rsid w:val="00271672"/>
    <w:rsid w:val="002721E5"/>
    <w:rsid w:val="002728D2"/>
    <w:rsid w:val="00272BA5"/>
    <w:rsid w:val="00272CA5"/>
    <w:rsid w:val="002732E3"/>
    <w:rsid w:val="00273605"/>
    <w:rsid w:val="002736C9"/>
    <w:rsid w:val="0027388C"/>
    <w:rsid w:val="00273BB0"/>
    <w:rsid w:val="00273E4A"/>
    <w:rsid w:val="00273FB4"/>
    <w:rsid w:val="002747A4"/>
    <w:rsid w:val="00274F0C"/>
    <w:rsid w:val="00275105"/>
    <w:rsid w:val="00275226"/>
    <w:rsid w:val="00276254"/>
    <w:rsid w:val="00276279"/>
    <w:rsid w:val="002767E1"/>
    <w:rsid w:val="0027724D"/>
    <w:rsid w:val="0027726F"/>
    <w:rsid w:val="0027741B"/>
    <w:rsid w:val="00277909"/>
    <w:rsid w:val="00280656"/>
    <w:rsid w:val="00280AE6"/>
    <w:rsid w:val="00280CF3"/>
    <w:rsid w:val="00280E2A"/>
    <w:rsid w:val="002812F1"/>
    <w:rsid w:val="00281AB7"/>
    <w:rsid w:val="00282539"/>
    <w:rsid w:val="00282975"/>
    <w:rsid w:val="00282DBC"/>
    <w:rsid w:val="00282DFA"/>
    <w:rsid w:val="00282E4B"/>
    <w:rsid w:val="00283483"/>
    <w:rsid w:val="00283CAD"/>
    <w:rsid w:val="002849A1"/>
    <w:rsid w:val="00284EC6"/>
    <w:rsid w:val="00285040"/>
    <w:rsid w:val="00285421"/>
    <w:rsid w:val="0028589F"/>
    <w:rsid w:val="00285B87"/>
    <w:rsid w:val="00285EE0"/>
    <w:rsid w:val="00285EFD"/>
    <w:rsid w:val="00286779"/>
    <w:rsid w:val="00287243"/>
    <w:rsid w:val="00287DDC"/>
    <w:rsid w:val="00287F29"/>
    <w:rsid w:val="002902D6"/>
    <w:rsid w:val="00290F9F"/>
    <w:rsid w:val="00290FCB"/>
    <w:rsid w:val="002913B8"/>
    <w:rsid w:val="00291AF5"/>
    <w:rsid w:val="00291DB9"/>
    <w:rsid w:val="00292CDD"/>
    <w:rsid w:val="00292F22"/>
    <w:rsid w:val="00293147"/>
    <w:rsid w:val="00293905"/>
    <w:rsid w:val="00295669"/>
    <w:rsid w:val="0029593F"/>
    <w:rsid w:val="002961BB"/>
    <w:rsid w:val="00296223"/>
    <w:rsid w:val="002969B4"/>
    <w:rsid w:val="00296B2C"/>
    <w:rsid w:val="00296E4E"/>
    <w:rsid w:val="002A017C"/>
    <w:rsid w:val="002A02E8"/>
    <w:rsid w:val="002A0425"/>
    <w:rsid w:val="002A0C57"/>
    <w:rsid w:val="002A12D9"/>
    <w:rsid w:val="002A1518"/>
    <w:rsid w:val="002A1C8E"/>
    <w:rsid w:val="002A1CA8"/>
    <w:rsid w:val="002A1DAC"/>
    <w:rsid w:val="002A2289"/>
    <w:rsid w:val="002A2362"/>
    <w:rsid w:val="002A240D"/>
    <w:rsid w:val="002A2891"/>
    <w:rsid w:val="002A28E0"/>
    <w:rsid w:val="002A2EE5"/>
    <w:rsid w:val="002A3346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9E1"/>
    <w:rsid w:val="002B1BBE"/>
    <w:rsid w:val="002B1CE5"/>
    <w:rsid w:val="002B259E"/>
    <w:rsid w:val="002B25BF"/>
    <w:rsid w:val="002B2AEF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71F8"/>
    <w:rsid w:val="002B7913"/>
    <w:rsid w:val="002B7C3E"/>
    <w:rsid w:val="002B7E9E"/>
    <w:rsid w:val="002C021E"/>
    <w:rsid w:val="002C1F9C"/>
    <w:rsid w:val="002C2018"/>
    <w:rsid w:val="002C2216"/>
    <w:rsid w:val="002C2304"/>
    <w:rsid w:val="002C2854"/>
    <w:rsid w:val="002C2A42"/>
    <w:rsid w:val="002C2CF4"/>
    <w:rsid w:val="002C3230"/>
    <w:rsid w:val="002C355F"/>
    <w:rsid w:val="002C3F92"/>
    <w:rsid w:val="002C4793"/>
    <w:rsid w:val="002C4B53"/>
    <w:rsid w:val="002C4BB6"/>
    <w:rsid w:val="002C4CF3"/>
    <w:rsid w:val="002C4E64"/>
    <w:rsid w:val="002C549A"/>
    <w:rsid w:val="002C6106"/>
    <w:rsid w:val="002C640C"/>
    <w:rsid w:val="002C66B9"/>
    <w:rsid w:val="002C73BA"/>
    <w:rsid w:val="002C74F7"/>
    <w:rsid w:val="002C797C"/>
    <w:rsid w:val="002C7FA6"/>
    <w:rsid w:val="002D02D2"/>
    <w:rsid w:val="002D0E54"/>
    <w:rsid w:val="002D107C"/>
    <w:rsid w:val="002D161E"/>
    <w:rsid w:val="002D1769"/>
    <w:rsid w:val="002D1DB1"/>
    <w:rsid w:val="002D1E1F"/>
    <w:rsid w:val="002D1F9D"/>
    <w:rsid w:val="002D235C"/>
    <w:rsid w:val="002D2834"/>
    <w:rsid w:val="002D30D4"/>
    <w:rsid w:val="002D3541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C83"/>
    <w:rsid w:val="002D4DBE"/>
    <w:rsid w:val="002D52D7"/>
    <w:rsid w:val="002D530B"/>
    <w:rsid w:val="002D54DB"/>
    <w:rsid w:val="002D58E8"/>
    <w:rsid w:val="002D6109"/>
    <w:rsid w:val="002D67F7"/>
    <w:rsid w:val="002D6899"/>
    <w:rsid w:val="002D6D3E"/>
    <w:rsid w:val="002D6F39"/>
    <w:rsid w:val="002D71EA"/>
    <w:rsid w:val="002D7309"/>
    <w:rsid w:val="002D749E"/>
    <w:rsid w:val="002D7915"/>
    <w:rsid w:val="002D7A64"/>
    <w:rsid w:val="002D7A9A"/>
    <w:rsid w:val="002D7C45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D95"/>
    <w:rsid w:val="002E24AC"/>
    <w:rsid w:val="002E263E"/>
    <w:rsid w:val="002E2BBF"/>
    <w:rsid w:val="002E37F7"/>
    <w:rsid w:val="002E382E"/>
    <w:rsid w:val="002E38E7"/>
    <w:rsid w:val="002E3A72"/>
    <w:rsid w:val="002E3FD0"/>
    <w:rsid w:val="002E4B64"/>
    <w:rsid w:val="002E4EF3"/>
    <w:rsid w:val="002E5162"/>
    <w:rsid w:val="002E5380"/>
    <w:rsid w:val="002E5A07"/>
    <w:rsid w:val="002E5F91"/>
    <w:rsid w:val="002E6137"/>
    <w:rsid w:val="002E6537"/>
    <w:rsid w:val="002E6646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088E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14C3"/>
    <w:rsid w:val="0030223F"/>
    <w:rsid w:val="00302392"/>
    <w:rsid w:val="0030281B"/>
    <w:rsid w:val="00302DF2"/>
    <w:rsid w:val="00302EAF"/>
    <w:rsid w:val="00303279"/>
    <w:rsid w:val="00303B54"/>
    <w:rsid w:val="00303BEE"/>
    <w:rsid w:val="0030406C"/>
    <w:rsid w:val="003045C8"/>
    <w:rsid w:val="0030513B"/>
    <w:rsid w:val="0030516A"/>
    <w:rsid w:val="00305285"/>
    <w:rsid w:val="00305814"/>
    <w:rsid w:val="00305C14"/>
    <w:rsid w:val="00305D47"/>
    <w:rsid w:val="00305E53"/>
    <w:rsid w:val="00305F74"/>
    <w:rsid w:val="00306090"/>
    <w:rsid w:val="00306221"/>
    <w:rsid w:val="00306584"/>
    <w:rsid w:val="00306BAD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91"/>
    <w:rsid w:val="00316A97"/>
    <w:rsid w:val="00316D3E"/>
    <w:rsid w:val="00317184"/>
    <w:rsid w:val="003174F9"/>
    <w:rsid w:val="00317922"/>
    <w:rsid w:val="00320D31"/>
    <w:rsid w:val="003211CC"/>
    <w:rsid w:val="0032165F"/>
    <w:rsid w:val="00321BF7"/>
    <w:rsid w:val="0032252B"/>
    <w:rsid w:val="00322A29"/>
    <w:rsid w:val="00322D53"/>
    <w:rsid w:val="00323C76"/>
    <w:rsid w:val="00324053"/>
    <w:rsid w:val="00324C92"/>
    <w:rsid w:val="00325F77"/>
    <w:rsid w:val="003260F4"/>
    <w:rsid w:val="00327856"/>
    <w:rsid w:val="00327CAC"/>
    <w:rsid w:val="00327CAF"/>
    <w:rsid w:val="00327D7B"/>
    <w:rsid w:val="003302C7"/>
    <w:rsid w:val="0033055F"/>
    <w:rsid w:val="003305E4"/>
    <w:rsid w:val="00330983"/>
    <w:rsid w:val="00330E21"/>
    <w:rsid w:val="00331295"/>
    <w:rsid w:val="003313F4"/>
    <w:rsid w:val="00331A26"/>
    <w:rsid w:val="00331CA7"/>
    <w:rsid w:val="00331DB9"/>
    <w:rsid w:val="00331F1B"/>
    <w:rsid w:val="00332321"/>
    <w:rsid w:val="00332389"/>
    <w:rsid w:val="00332B63"/>
    <w:rsid w:val="00332B8D"/>
    <w:rsid w:val="00333043"/>
    <w:rsid w:val="003334CB"/>
    <w:rsid w:val="00333C17"/>
    <w:rsid w:val="00333CCC"/>
    <w:rsid w:val="00333FC0"/>
    <w:rsid w:val="003341FD"/>
    <w:rsid w:val="0033507B"/>
    <w:rsid w:val="003350FF"/>
    <w:rsid w:val="003355BC"/>
    <w:rsid w:val="00335832"/>
    <w:rsid w:val="00335D9C"/>
    <w:rsid w:val="0033606F"/>
    <w:rsid w:val="003363AD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D6A"/>
    <w:rsid w:val="003414E6"/>
    <w:rsid w:val="00341F3E"/>
    <w:rsid w:val="00342613"/>
    <w:rsid w:val="00342CCF"/>
    <w:rsid w:val="00342EDB"/>
    <w:rsid w:val="00342FF7"/>
    <w:rsid w:val="0034327A"/>
    <w:rsid w:val="003433A6"/>
    <w:rsid w:val="00343671"/>
    <w:rsid w:val="00344036"/>
    <w:rsid w:val="003452AD"/>
    <w:rsid w:val="0034608D"/>
    <w:rsid w:val="00346408"/>
    <w:rsid w:val="0034701F"/>
    <w:rsid w:val="00347040"/>
    <w:rsid w:val="0034772E"/>
    <w:rsid w:val="00347FE9"/>
    <w:rsid w:val="0035008F"/>
    <w:rsid w:val="0035014F"/>
    <w:rsid w:val="00350375"/>
    <w:rsid w:val="003506B5"/>
    <w:rsid w:val="0035090E"/>
    <w:rsid w:val="00350A38"/>
    <w:rsid w:val="00351808"/>
    <w:rsid w:val="00351ED9"/>
    <w:rsid w:val="0035216B"/>
    <w:rsid w:val="00352225"/>
    <w:rsid w:val="00352A92"/>
    <w:rsid w:val="003532F4"/>
    <w:rsid w:val="00353AA3"/>
    <w:rsid w:val="00354578"/>
    <w:rsid w:val="00354BD0"/>
    <w:rsid w:val="0035501A"/>
    <w:rsid w:val="003555FE"/>
    <w:rsid w:val="0035563B"/>
    <w:rsid w:val="00355812"/>
    <w:rsid w:val="00355998"/>
    <w:rsid w:val="00356283"/>
    <w:rsid w:val="003563CD"/>
    <w:rsid w:val="003567D3"/>
    <w:rsid w:val="0035696F"/>
    <w:rsid w:val="00356AAF"/>
    <w:rsid w:val="00356E5C"/>
    <w:rsid w:val="003572FD"/>
    <w:rsid w:val="00357AC3"/>
    <w:rsid w:val="00357D1B"/>
    <w:rsid w:val="00357F0A"/>
    <w:rsid w:val="00360271"/>
    <w:rsid w:val="00360495"/>
    <w:rsid w:val="00360AEE"/>
    <w:rsid w:val="0036124B"/>
    <w:rsid w:val="003615B9"/>
    <w:rsid w:val="00361A00"/>
    <w:rsid w:val="00361CAB"/>
    <w:rsid w:val="00361E1B"/>
    <w:rsid w:val="00361F81"/>
    <w:rsid w:val="003622B4"/>
    <w:rsid w:val="0036265B"/>
    <w:rsid w:val="003626F7"/>
    <w:rsid w:val="0036284C"/>
    <w:rsid w:val="00362908"/>
    <w:rsid w:val="00362C1E"/>
    <w:rsid w:val="00362FA9"/>
    <w:rsid w:val="00363095"/>
    <w:rsid w:val="003637B6"/>
    <w:rsid w:val="00363B22"/>
    <w:rsid w:val="00363E9C"/>
    <w:rsid w:val="00364390"/>
    <w:rsid w:val="00364540"/>
    <w:rsid w:val="00365FAC"/>
    <w:rsid w:val="0036643D"/>
    <w:rsid w:val="0036661D"/>
    <w:rsid w:val="003669DF"/>
    <w:rsid w:val="00366E95"/>
    <w:rsid w:val="00366FD5"/>
    <w:rsid w:val="00367005"/>
    <w:rsid w:val="003679CE"/>
    <w:rsid w:val="00367CF5"/>
    <w:rsid w:val="003703A9"/>
    <w:rsid w:val="0037126E"/>
    <w:rsid w:val="00371936"/>
    <w:rsid w:val="0037193C"/>
    <w:rsid w:val="003719A7"/>
    <w:rsid w:val="00371A5F"/>
    <w:rsid w:val="00371B15"/>
    <w:rsid w:val="00371B55"/>
    <w:rsid w:val="00372E5C"/>
    <w:rsid w:val="00373578"/>
    <w:rsid w:val="00373A49"/>
    <w:rsid w:val="00374082"/>
    <w:rsid w:val="0037411C"/>
    <w:rsid w:val="00374487"/>
    <w:rsid w:val="00374505"/>
    <w:rsid w:val="00374512"/>
    <w:rsid w:val="00374DF0"/>
    <w:rsid w:val="00375304"/>
    <w:rsid w:val="00375628"/>
    <w:rsid w:val="00376677"/>
    <w:rsid w:val="00376E56"/>
    <w:rsid w:val="00377498"/>
    <w:rsid w:val="00377DA0"/>
    <w:rsid w:val="0038053F"/>
    <w:rsid w:val="003809F6"/>
    <w:rsid w:val="00380CE9"/>
    <w:rsid w:val="00381471"/>
    <w:rsid w:val="0038193F"/>
    <w:rsid w:val="00381B2F"/>
    <w:rsid w:val="003833AD"/>
    <w:rsid w:val="0038419C"/>
    <w:rsid w:val="003847EB"/>
    <w:rsid w:val="003849F3"/>
    <w:rsid w:val="00384CC0"/>
    <w:rsid w:val="003852FE"/>
    <w:rsid w:val="003858E2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33B"/>
    <w:rsid w:val="003914E0"/>
    <w:rsid w:val="00391546"/>
    <w:rsid w:val="00391AB2"/>
    <w:rsid w:val="00391D4A"/>
    <w:rsid w:val="00392422"/>
    <w:rsid w:val="0039291C"/>
    <w:rsid w:val="00393CBD"/>
    <w:rsid w:val="0039533D"/>
    <w:rsid w:val="00395461"/>
    <w:rsid w:val="00395945"/>
    <w:rsid w:val="00395AFD"/>
    <w:rsid w:val="00395BBB"/>
    <w:rsid w:val="00395D60"/>
    <w:rsid w:val="00396497"/>
    <w:rsid w:val="003964BF"/>
    <w:rsid w:val="00397215"/>
    <w:rsid w:val="0039749D"/>
    <w:rsid w:val="00397515"/>
    <w:rsid w:val="003979C5"/>
    <w:rsid w:val="00397CE8"/>
    <w:rsid w:val="00397D8C"/>
    <w:rsid w:val="003A08D7"/>
    <w:rsid w:val="003A092D"/>
    <w:rsid w:val="003A2960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537E"/>
    <w:rsid w:val="003A54FA"/>
    <w:rsid w:val="003A57DA"/>
    <w:rsid w:val="003A5962"/>
    <w:rsid w:val="003A5E5F"/>
    <w:rsid w:val="003A6329"/>
    <w:rsid w:val="003A65A9"/>
    <w:rsid w:val="003A6BEF"/>
    <w:rsid w:val="003A707E"/>
    <w:rsid w:val="003A7461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454C"/>
    <w:rsid w:val="003B4767"/>
    <w:rsid w:val="003B4D9C"/>
    <w:rsid w:val="003B4DED"/>
    <w:rsid w:val="003B4F16"/>
    <w:rsid w:val="003B4F1C"/>
    <w:rsid w:val="003B52EF"/>
    <w:rsid w:val="003B551D"/>
    <w:rsid w:val="003B59EA"/>
    <w:rsid w:val="003B60FD"/>
    <w:rsid w:val="003B65A5"/>
    <w:rsid w:val="003B6645"/>
    <w:rsid w:val="003B6763"/>
    <w:rsid w:val="003B6989"/>
    <w:rsid w:val="003B700F"/>
    <w:rsid w:val="003B72F3"/>
    <w:rsid w:val="003B7320"/>
    <w:rsid w:val="003B76FF"/>
    <w:rsid w:val="003C0536"/>
    <w:rsid w:val="003C0555"/>
    <w:rsid w:val="003C0718"/>
    <w:rsid w:val="003C0B4F"/>
    <w:rsid w:val="003C0D89"/>
    <w:rsid w:val="003C12AC"/>
    <w:rsid w:val="003C134E"/>
    <w:rsid w:val="003C1703"/>
    <w:rsid w:val="003C1E5A"/>
    <w:rsid w:val="003C2142"/>
    <w:rsid w:val="003C25E6"/>
    <w:rsid w:val="003C2BC9"/>
    <w:rsid w:val="003C2C48"/>
    <w:rsid w:val="003C3031"/>
    <w:rsid w:val="003C303E"/>
    <w:rsid w:val="003C3059"/>
    <w:rsid w:val="003C3F28"/>
    <w:rsid w:val="003C4B0A"/>
    <w:rsid w:val="003C4F60"/>
    <w:rsid w:val="003C52E6"/>
    <w:rsid w:val="003C549A"/>
    <w:rsid w:val="003C560D"/>
    <w:rsid w:val="003C60E9"/>
    <w:rsid w:val="003C6E37"/>
    <w:rsid w:val="003C70D7"/>
    <w:rsid w:val="003C7182"/>
    <w:rsid w:val="003C7533"/>
    <w:rsid w:val="003C7E5F"/>
    <w:rsid w:val="003D035B"/>
    <w:rsid w:val="003D0B0C"/>
    <w:rsid w:val="003D12C9"/>
    <w:rsid w:val="003D16A4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FE5"/>
    <w:rsid w:val="003D442E"/>
    <w:rsid w:val="003D48AB"/>
    <w:rsid w:val="003D4B68"/>
    <w:rsid w:val="003D5A61"/>
    <w:rsid w:val="003D671F"/>
    <w:rsid w:val="003D6E1C"/>
    <w:rsid w:val="003D747A"/>
    <w:rsid w:val="003D758F"/>
    <w:rsid w:val="003E00DA"/>
    <w:rsid w:val="003E0537"/>
    <w:rsid w:val="003E05DB"/>
    <w:rsid w:val="003E063F"/>
    <w:rsid w:val="003E0877"/>
    <w:rsid w:val="003E0BA1"/>
    <w:rsid w:val="003E0C77"/>
    <w:rsid w:val="003E0CDD"/>
    <w:rsid w:val="003E0EEF"/>
    <w:rsid w:val="003E132D"/>
    <w:rsid w:val="003E2165"/>
    <w:rsid w:val="003E27EC"/>
    <w:rsid w:val="003E344C"/>
    <w:rsid w:val="003E363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5819"/>
    <w:rsid w:val="003E5C9D"/>
    <w:rsid w:val="003E7694"/>
    <w:rsid w:val="003E7A62"/>
    <w:rsid w:val="003F1116"/>
    <w:rsid w:val="003F12C3"/>
    <w:rsid w:val="003F15D2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73F"/>
    <w:rsid w:val="003F6052"/>
    <w:rsid w:val="003F60C3"/>
    <w:rsid w:val="003F741E"/>
    <w:rsid w:val="004002A5"/>
    <w:rsid w:val="00400348"/>
    <w:rsid w:val="00400C43"/>
    <w:rsid w:val="00401E67"/>
    <w:rsid w:val="00401ED7"/>
    <w:rsid w:val="00401F85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6270"/>
    <w:rsid w:val="00406DE6"/>
    <w:rsid w:val="004077C1"/>
    <w:rsid w:val="00407E1D"/>
    <w:rsid w:val="0041009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6C"/>
    <w:rsid w:val="00413800"/>
    <w:rsid w:val="00413BF5"/>
    <w:rsid w:val="00413D13"/>
    <w:rsid w:val="004140AC"/>
    <w:rsid w:val="0041437C"/>
    <w:rsid w:val="00414798"/>
    <w:rsid w:val="00415548"/>
    <w:rsid w:val="0041576C"/>
    <w:rsid w:val="0041593F"/>
    <w:rsid w:val="0041635E"/>
    <w:rsid w:val="00417038"/>
    <w:rsid w:val="0041752D"/>
    <w:rsid w:val="004176C2"/>
    <w:rsid w:val="00417C46"/>
    <w:rsid w:val="0042008C"/>
    <w:rsid w:val="004203AE"/>
    <w:rsid w:val="00420486"/>
    <w:rsid w:val="00420692"/>
    <w:rsid w:val="00420B9F"/>
    <w:rsid w:val="00421072"/>
    <w:rsid w:val="004213B2"/>
    <w:rsid w:val="00421873"/>
    <w:rsid w:val="00421E1A"/>
    <w:rsid w:val="00421E83"/>
    <w:rsid w:val="00421FF9"/>
    <w:rsid w:val="00422AC7"/>
    <w:rsid w:val="0042334E"/>
    <w:rsid w:val="00423384"/>
    <w:rsid w:val="00423CB1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DDD"/>
    <w:rsid w:val="00426DE6"/>
    <w:rsid w:val="004272CD"/>
    <w:rsid w:val="004277F4"/>
    <w:rsid w:val="00427857"/>
    <w:rsid w:val="0042796F"/>
    <w:rsid w:val="00427E99"/>
    <w:rsid w:val="00427F16"/>
    <w:rsid w:val="00430D7B"/>
    <w:rsid w:val="004321AA"/>
    <w:rsid w:val="00432682"/>
    <w:rsid w:val="00432879"/>
    <w:rsid w:val="00432A72"/>
    <w:rsid w:val="00432C0A"/>
    <w:rsid w:val="0043333E"/>
    <w:rsid w:val="00433FEA"/>
    <w:rsid w:val="004344A0"/>
    <w:rsid w:val="00434CC7"/>
    <w:rsid w:val="00435338"/>
    <w:rsid w:val="004356C6"/>
    <w:rsid w:val="00435A77"/>
    <w:rsid w:val="00435EB8"/>
    <w:rsid w:val="00436451"/>
    <w:rsid w:val="00436DA5"/>
    <w:rsid w:val="004374B7"/>
    <w:rsid w:val="00437A00"/>
    <w:rsid w:val="004402FE"/>
    <w:rsid w:val="004409A8"/>
    <w:rsid w:val="004409FF"/>
    <w:rsid w:val="0044128B"/>
    <w:rsid w:val="004413B2"/>
    <w:rsid w:val="0044148E"/>
    <w:rsid w:val="00441631"/>
    <w:rsid w:val="00441A6E"/>
    <w:rsid w:val="00441BD1"/>
    <w:rsid w:val="00441C93"/>
    <w:rsid w:val="00441C9F"/>
    <w:rsid w:val="00441DDF"/>
    <w:rsid w:val="004430E0"/>
    <w:rsid w:val="00443B07"/>
    <w:rsid w:val="00443CDB"/>
    <w:rsid w:val="00443CFB"/>
    <w:rsid w:val="004441C7"/>
    <w:rsid w:val="004444D6"/>
    <w:rsid w:val="00444DFD"/>
    <w:rsid w:val="00445115"/>
    <w:rsid w:val="00445434"/>
    <w:rsid w:val="00445760"/>
    <w:rsid w:val="00445876"/>
    <w:rsid w:val="00446155"/>
    <w:rsid w:val="0044660A"/>
    <w:rsid w:val="004468D4"/>
    <w:rsid w:val="00447236"/>
    <w:rsid w:val="004472D4"/>
    <w:rsid w:val="004474A3"/>
    <w:rsid w:val="00447D83"/>
    <w:rsid w:val="0045028D"/>
    <w:rsid w:val="00450ED5"/>
    <w:rsid w:val="0045120E"/>
    <w:rsid w:val="004514F4"/>
    <w:rsid w:val="00451946"/>
    <w:rsid w:val="00451CD3"/>
    <w:rsid w:val="00452C2D"/>
    <w:rsid w:val="00452EF2"/>
    <w:rsid w:val="00453312"/>
    <w:rsid w:val="004534F2"/>
    <w:rsid w:val="00453948"/>
    <w:rsid w:val="00453AE2"/>
    <w:rsid w:val="00453FC7"/>
    <w:rsid w:val="0045424A"/>
    <w:rsid w:val="00454ED4"/>
    <w:rsid w:val="00454FF7"/>
    <w:rsid w:val="00455206"/>
    <w:rsid w:val="004554D1"/>
    <w:rsid w:val="00455991"/>
    <w:rsid w:val="00455D12"/>
    <w:rsid w:val="00455ED1"/>
    <w:rsid w:val="004561CF"/>
    <w:rsid w:val="004564FE"/>
    <w:rsid w:val="00456840"/>
    <w:rsid w:val="00456889"/>
    <w:rsid w:val="00457B0F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5061"/>
    <w:rsid w:val="004654B3"/>
    <w:rsid w:val="00465500"/>
    <w:rsid w:val="00465CE4"/>
    <w:rsid w:val="00465DD7"/>
    <w:rsid w:val="004661F8"/>
    <w:rsid w:val="00466275"/>
    <w:rsid w:val="00466500"/>
    <w:rsid w:val="004666CD"/>
    <w:rsid w:val="00466C90"/>
    <w:rsid w:val="0046731A"/>
    <w:rsid w:val="0046734F"/>
    <w:rsid w:val="00467941"/>
    <w:rsid w:val="00467F0A"/>
    <w:rsid w:val="00470146"/>
    <w:rsid w:val="0047025E"/>
    <w:rsid w:val="00470B51"/>
    <w:rsid w:val="00470DEA"/>
    <w:rsid w:val="00471A57"/>
    <w:rsid w:val="00471D66"/>
    <w:rsid w:val="00471DB7"/>
    <w:rsid w:val="0047265F"/>
    <w:rsid w:val="0047291B"/>
    <w:rsid w:val="004730B4"/>
    <w:rsid w:val="0047391D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F99"/>
    <w:rsid w:val="00476062"/>
    <w:rsid w:val="00476315"/>
    <w:rsid w:val="00476481"/>
    <w:rsid w:val="004766FE"/>
    <w:rsid w:val="004767F4"/>
    <w:rsid w:val="00476CC8"/>
    <w:rsid w:val="00477597"/>
    <w:rsid w:val="00477F10"/>
    <w:rsid w:val="0048049E"/>
    <w:rsid w:val="00480711"/>
    <w:rsid w:val="00480D58"/>
    <w:rsid w:val="00480DE6"/>
    <w:rsid w:val="0048107A"/>
    <w:rsid w:val="0048147C"/>
    <w:rsid w:val="00482AC2"/>
    <w:rsid w:val="00483119"/>
    <w:rsid w:val="00484182"/>
    <w:rsid w:val="004842EC"/>
    <w:rsid w:val="0048442F"/>
    <w:rsid w:val="004844FE"/>
    <w:rsid w:val="004849ED"/>
    <w:rsid w:val="004849EE"/>
    <w:rsid w:val="00485744"/>
    <w:rsid w:val="00485D5C"/>
    <w:rsid w:val="00486A67"/>
    <w:rsid w:val="00486B86"/>
    <w:rsid w:val="00486DA7"/>
    <w:rsid w:val="00487D1E"/>
    <w:rsid w:val="00487EF8"/>
    <w:rsid w:val="004906D5"/>
    <w:rsid w:val="00490896"/>
    <w:rsid w:val="00490E7F"/>
    <w:rsid w:val="00490F4E"/>
    <w:rsid w:val="00491347"/>
    <w:rsid w:val="00491465"/>
    <w:rsid w:val="0049189F"/>
    <w:rsid w:val="00491CA5"/>
    <w:rsid w:val="0049256B"/>
    <w:rsid w:val="00492CDC"/>
    <w:rsid w:val="00492DDB"/>
    <w:rsid w:val="00493508"/>
    <w:rsid w:val="0049352A"/>
    <w:rsid w:val="0049371E"/>
    <w:rsid w:val="00493A6C"/>
    <w:rsid w:val="00494239"/>
    <w:rsid w:val="0049462F"/>
    <w:rsid w:val="00494EC2"/>
    <w:rsid w:val="00494F79"/>
    <w:rsid w:val="0049518E"/>
    <w:rsid w:val="00495323"/>
    <w:rsid w:val="00495AE5"/>
    <w:rsid w:val="0049643B"/>
    <w:rsid w:val="00496528"/>
    <w:rsid w:val="00496753"/>
    <w:rsid w:val="00496ABC"/>
    <w:rsid w:val="00496DE6"/>
    <w:rsid w:val="004972D7"/>
    <w:rsid w:val="004975BA"/>
    <w:rsid w:val="00497D02"/>
    <w:rsid w:val="004A01C0"/>
    <w:rsid w:val="004A0BBC"/>
    <w:rsid w:val="004A1065"/>
    <w:rsid w:val="004A13A4"/>
    <w:rsid w:val="004A1A42"/>
    <w:rsid w:val="004A1AC8"/>
    <w:rsid w:val="004A2AE7"/>
    <w:rsid w:val="004A389F"/>
    <w:rsid w:val="004A38D2"/>
    <w:rsid w:val="004A3B8D"/>
    <w:rsid w:val="004A42FB"/>
    <w:rsid w:val="004A4825"/>
    <w:rsid w:val="004A65DA"/>
    <w:rsid w:val="004A66CC"/>
    <w:rsid w:val="004A6C31"/>
    <w:rsid w:val="004A711C"/>
    <w:rsid w:val="004A7452"/>
    <w:rsid w:val="004A7C18"/>
    <w:rsid w:val="004A7ED0"/>
    <w:rsid w:val="004B05AE"/>
    <w:rsid w:val="004B0CBA"/>
    <w:rsid w:val="004B0E17"/>
    <w:rsid w:val="004B1700"/>
    <w:rsid w:val="004B1FE6"/>
    <w:rsid w:val="004B2373"/>
    <w:rsid w:val="004B2642"/>
    <w:rsid w:val="004B2C32"/>
    <w:rsid w:val="004B2E25"/>
    <w:rsid w:val="004B2ED3"/>
    <w:rsid w:val="004B3B9F"/>
    <w:rsid w:val="004B3C21"/>
    <w:rsid w:val="004B4538"/>
    <w:rsid w:val="004B52FB"/>
    <w:rsid w:val="004B540E"/>
    <w:rsid w:val="004B5557"/>
    <w:rsid w:val="004B5A3C"/>
    <w:rsid w:val="004B5FFF"/>
    <w:rsid w:val="004B63DE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3042"/>
    <w:rsid w:val="004C346D"/>
    <w:rsid w:val="004C35B9"/>
    <w:rsid w:val="004C4014"/>
    <w:rsid w:val="004C404E"/>
    <w:rsid w:val="004C4899"/>
    <w:rsid w:val="004C4B37"/>
    <w:rsid w:val="004C4D12"/>
    <w:rsid w:val="004C4EF5"/>
    <w:rsid w:val="004C57C3"/>
    <w:rsid w:val="004C59DB"/>
    <w:rsid w:val="004C5A5F"/>
    <w:rsid w:val="004C5BBB"/>
    <w:rsid w:val="004C7058"/>
    <w:rsid w:val="004C7235"/>
    <w:rsid w:val="004D0673"/>
    <w:rsid w:val="004D0C1F"/>
    <w:rsid w:val="004D1177"/>
    <w:rsid w:val="004D15CE"/>
    <w:rsid w:val="004D1634"/>
    <w:rsid w:val="004D1BC5"/>
    <w:rsid w:val="004D1F25"/>
    <w:rsid w:val="004D2C31"/>
    <w:rsid w:val="004D3124"/>
    <w:rsid w:val="004D3242"/>
    <w:rsid w:val="004D37D4"/>
    <w:rsid w:val="004D3A39"/>
    <w:rsid w:val="004D3B76"/>
    <w:rsid w:val="004D3CBC"/>
    <w:rsid w:val="004D428F"/>
    <w:rsid w:val="004D45BD"/>
    <w:rsid w:val="004D45BF"/>
    <w:rsid w:val="004D4C13"/>
    <w:rsid w:val="004D4CE9"/>
    <w:rsid w:val="004D515B"/>
    <w:rsid w:val="004D550A"/>
    <w:rsid w:val="004D5520"/>
    <w:rsid w:val="004D5D47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2DD"/>
    <w:rsid w:val="004E1C7C"/>
    <w:rsid w:val="004E22B3"/>
    <w:rsid w:val="004E289B"/>
    <w:rsid w:val="004E2964"/>
    <w:rsid w:val="004E2DB9"/>
    <w:rsid w:val="004E3437"/>
    <w:rsid w:val="004E3861"/>
    <w:rsid w:val="004E3974"/>
    <w:rsid w:val="004E4911"/>
    <w:rsid w:val="004E4BFE"/>
    <w:rsid w:val="004E4C8B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13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F5B"/>
    <w:rsid w:val="004F5FCC"/>
    <w:rsid w:val="004F6475"/>
    <w:rsid w:val="004F6B53"/>
    <w:rsid w:val="004F6F26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B63"/>
    <w:rsid w:val="00505261"/>
    <w:rsid w:val="00505F6F"/>
    <w:rsid w:val="0050663C"/>
    <w:rsid w:val="00506858"/>
    <w:rsid w:val="00506DF8"/>
    <w:rsid w:val="00506F03"/>
    <w:rsid w:val="00507465"/>
    <w:rsid w:val="005077BB"/>
    <w:rsid w:val="00507D2A"/>
    <w:rsid w:val="005102CD"/>
    <w:rsid w:val="005102D5"/>
    <w:rsid w:val="00510806"/>
    <w:rsid w:val="005109D5"/>
    <w:rsid w:val="00510D36"/>
    <w:rsid w:val="005114E4"/>
    <w:rsid w:val="00511CD6"/>
    <w:rsid w:val="0051211A"/>
    <w:rsid w:val="0051295F"/>
    <w:rsid w:val="00512EB8"/>
    <w:rsid w:val="0051331A"/>
    <w:rsid w:val="00513627"/>
    <w:rsid w:val="005136D7"/>
    <w:rsid w:val="00514379"/>
    <w:rsid w:val="00514A98"/>
    <w:rsid w:val="005151C9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E46"/>
    <w:rsid w:val="00521A83"/>
    <w:rsid w:val="00521B67"/>
    <w:rsid w:val="00521F23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A2B"/>
    <w:rsid w:val="00526115"/>
    <w:rsid w:val="005263A1"/>
    <w:rsid w:val="00526BCB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5D7E"/>
    <w:rsid w:val="0053675F"/>
    <w:rsid w:val="0053785F"/>
    <w:rsid w:val="00537CA8"/>
    <w:rsid w:val="005403CB"/>
    <w:rsid w:val="0054053F"/>
    <w:rsid w:val="005407DB"/>
    <w:rsid w:val="00540AAB"/>
    <w:rsid w:val="0054118C"/>
    <w:rsid w:val="005413DB"/>
    <w:rsid w:val="0054161D"/>
    <w:rsid w:val="00541A70"/>
    <w:rsid w:val="00541CE0"/>
    <w:rsid w:val="005427CF"/>
    <w:rsid w:val="005438A6"/>
    <w:rsid w:val="00543C85"/>
    <w:rsid w:val="00543ECD"/>
    <w:rsid w:val="00544B2B"/>
    <w:rsid w:val="0054529E"/>
    <w:rsid w:val="0054533A"/>
    <w:rsid w:val="00545830"/>
    <w:rsid w:val="00545890"/>
    <w:rsid w:val="005458DC"/>
    <w:rsid w:val="00546099"/>
    <w:rsid w:val="00546252"/>
    <w:rsid w:val="00546FE2"/>
    <w:rsid w:val="005475EE"/>
    <w:rsid w:val="005477DB"/>
    <w:rsid w:val="0054789E"/>
    <w:rsid w:val="00547C9A"/>
    <w:rsid w:val="00552AAD"/>
    <w:rsid w:val="00552EC2"/>
    <w:rsid w:val="0055362E"/>
    <w:rsid w:val="00553DD9"/>
    <w:rsid w:val="00554537"/>
    <w:rsid w:val="0055490E"/>
    <w:rsid w:val="00554989"/>
    <w:rsid w:val="005550A2"/>
    <w:rsid w:val="0055525C"/>
    <w:rsid w:val="005559EC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60065"/>
    <w:rsid w:val="005602F1"/>
    <w:rsid w:val="005605AB"/>
    <w:rsid w:val="005606AE"/>
    <w:rsid w:val="00561B00"/>
    <w:rsid w:val="00561EF0"/>
    <w:rsid w:val="005626E7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EAC"/>
    <w:rsid w:val="0056674D"/>
    <w:rsid w:val="005667EA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A6F"/>
    <w:rsid w:val="005743F3"/>
    <w:rsid w:val="00574E73"/>
    <w:rsid w:val="0057523A"/>
    <w:rsid w:val="005752D8"/>
    <w:rsid w:val="00575BAE"/>
    <w:rsid w:val="005760E0"/>
    <w:rsid w:val="00576C2A"/>
    <w:rsid w:val="00576D64"/>
    <w:rsid w:val="005774A7"/>
    <w:rsid w:val="00577E6F"/>
    <w:rsid w:val="0058002A"/>
    <w:rsid w:val="0058028C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F8C"/>
    <w:rsid w:val="00583396"/>
    <w:rsid w:val="0058398E"/>
    <w:rsid w:val="00583AF1"/>
    <w:rsid w:val="00583DAE"/>
    <w:rsid w:val="00584AC6"/>
    <w:rsid w:val="00584CE0"/>
    <w:rsid w:val="00584D51"/>
    <w:rsid w:val="00584DC3"/>
    <w:rsid w:val="00585F6D"/>
    <w:rsid w:val="005865A9"/>
    <w:rsid w:val="00586695"/>
    <w:rsid w:val="00586B22"/>
    <w:rsid w:val="005873C3"/>
    <w:rsid w:val="0059088B"/>
    <w:rsid w:val="0059095F"/>
    <w:rsid w:val="00590E63"/>
    <w:rsid w:val="005913BC"/>
    <w:rsid w:val="005918D6"/>
    <w:rsid w:val="00591B7F"/>
    <w:rsid w:val="00591CD8"/>
    <w:rsid w:val="00591FEC"/>
    <w:rsid w:val="00592446"/>
    <w:rsid w:val="005928F0"/>
    <w:rsid w:val="00592CD3"/>
    <w:rsid w:val="00592D37"/>
    <w:rsid w:val="0059390F"/>
    <w:rsid w:val="005940AC"/>
    <w:rsid w:val="005946A1"/>
    <w:rsid w:val="00594B4C"/>
    <w:rsid w:val="00594F68"/>
    <w:rsid w:val="0059578C"/>
    <w:rsid w:val="0059598F"/>
    <w:rsid w:val="00596243"/>
    <w:rsid w:val="005968C1"/>
    <w:rsid w:val="00596EF1"/>
    <w:rsid w:val="005971B1"/>
    <w:rsid w:val="00597A1C"/>
    <w:rsid w:val="005A0373"/>
    <w:rsid w:val="005A094D"/>
    <w:rsid w:val="005A15EB"/>
    <w:rsid w:val="005A1A05"/>
    <w:rsid w:val="005A1C41"/>
    <w:rsid w:val="005A2088"/>
    <w:rsid w:val="005A210D"/>
    <w:rsid w:val="005A31DA"/>
    <w:rsid w:val="005A3641"/>
    <w:rsid w:val="005A377E"/>
    <w:rsid w:val="005A3FE0"/>
    <w:rsid w:val="005A5258"/>
    <w:rsid w:val="005A5399"/>
    <w:rsid w:val="005A5882"/>
    <w:rsid w:val="005A5B9B"/>
    <w:rsid w:val="005A5C26"/>
    <w:rsid w:val="005A5CC4"/>
    <w:rsid w:val="005A6340"/>
    <w:rsid w:val="005A685F"/>
    <w:rsid w:val="005A6A71"/>
    <w:rsid w:val="005A6F9A"/>
    <w:rsid w:val="005A6FB9"/>
    <w:rsid w:val="005A771F"/>
    <w:rsid w:val="005A7D14"/>
    <w:rsid w:val="005A7D92"/>
    <w:rsid w:val="005A7E7C"/>
    <w:rsid w:val="005B04DC"/>
    <w:rsid w:val="005B07AE"/>
    <w:rsid w:val="005B0818"/>
    <w:rsid w:val="005B0E17"/>
    <w:rsid w:val="005B0E48"/>
    <w:rsid w:val="005B0F5E"/>
    <w:rsid w:val="005B159A"/>
    <w:rsid w:val="005B15DD"/>
    <w:rsid w:val="005B3B20"/>
    <w:rsid w:val="005B4350"/>
    <w:rsid w:val="005B4768"/>
    <w:rsid w:val="005B4DB8"/>
    <w:rsid w:val="005B4DD4"/>
    <w:rsid w:val="005B55DB"/>
    <w:rsid w:val="005B62BB"/>
    <w:rsid w:val="005B6C6B"/>
    <w:rsid w:val="005B6F4E"/>
    <w:rsid w:val="005B77E6"/>
    <w:rsid w:val="005B7891"/>
    <w:rsid w:val="005B7AAC"/>
    <w:rsid w:val="005C0050"/>
    <w:rsid w:val="005C0216"/>
    <w:rsid w:val="005C1859"/>
    <w:rsid w:val="005C1866"/>
    <w:rsid w:val="005C1961"/>
    <w:rsid w:val="005C1965"/>
    <w:rsid w:val="005C1D04"/>
    <w:rsid w:val="005C27E3"/>
    <w:rsid w:val="005C2A4C"/>
    <w:rsid w:val="005C2B1C"/>
    <w:rsid w:val="005C2D0A"/>
    <w:rsid w:val="005C4284"/>
    <w:rsid w:val="005C42A1"/>
    <w:rsid w:val="005C4801"/>
    <w:rsid w:val="005C593D"/>
    <w:rsid w:val="005C5969"/>
    <w:rsid w:val="005C5A87"/>
    <w:rsid w:val="005C61BC"/>
    <w:rsid w:val="005C649C"/>
    <w:rsid w:val="005C6806"/>
    <w:rsid w:val="005C6926"/>
    <w:rsid w:val="005C6C92"/>
    <w:rsid w:val="005C7F60"/>
    <w:rsid w:val="005D01C2"/>
    <w:rsid w:val="005D0431"/>
    <w:rsid w:val="005D0A1C"/>
    <w:rsid w:val="005D0FE0"/>
    <w:rsid w:val="005D1121"/>
    <w:rsid w:val="005D27B1"/>
    <w:rsid w:val="005D29AE"/>
    <w:rsid w:val="005D3361"/>
    <w:rsid w:val="005D3B6B"/>
    <w:rsid w:val="005D3CB5"/>
    <w:rsid w:val="005D3FC4"/>
    <w:rsid w:val="005D415E"/>
    <w:rsid w:val="005D4D80"/>
    <w:rsid w:val="005D5091"/>
    <w:rsid w:val="005D50B0"/>
    <w:rsid w:val="005D5344"/>
    <w:rsid w:val="005D5DDF"/>
    <w:rsid w:val="005D5E8F"/>
    <w:rsid w:val="005D5E9C"/>
    <w:rsid w:val="005D5F92"/>
    <w:rsid w:val="005D638A"/>
    <w:rsid w:val="005D6DE3"/>
    <w:rsid w:val="005D7428"/>
    <w:rsid w:val="005D751D"/>
    <w:rsid w:val="005D7A37"/>
    <w:rsid w:val="005D7F19"/>
    <w:rsid w:val="005E0955"/>
    <w:rsid w:val="005E0DB7"/>
    <w:rsid w:val="005E16C4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C6"/>
    <w:rsid w:val="005F4DF4"/>
    <w:rsid w:val="005F4FD4"/>
    <w:rsid w:val="005F56F9"/>
    <w:rsid w:val="005F63AF"/>
    <w:rsid w:val="005F64F1"/>
    <w:rsid w:val="005F6F7A"/>
    <w:rsid w:val="005F75C3"/>
    <w:rsid w:val="005F7761"/>
    <w:rsid w:val="006008DB"/>
    <w:rsid w:val="0060096D"/>
    <w:rsid w:val="00600D72"/>
    <w:rsid w:val="00601298"/>
    <w:rsid w:val="0060131F"/>
    <w:rsid w:val="0060132F"/>
    <w:rsid w:val="0060169B"/>
    <w:rsid w:val="00601FC6"/>
    <w:rsid w:val="00602E23"/>
    <w:rsid w:val="00603E9B"/>
    <w:rsid w:val="006045B9"/>
    <w:rsid w:val="00604744"/>
    <w:rsid w:val="006056A8"/>
    <w:rsid w:val="00605A80"/>
    <w:rsid w:val="00605F7C"/>
    <w:rsid w:val="00605F90"/>
    <w:rsid w:val="00605FF6"/>
    <w:rsid w:val="006064FE"/>
    <w:rsid w:val="0060678D"/>
    <w:rsid w:val="00606792"/>
    <w:rsid w:val="00606A29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BE1"/>
    <w:rsid w:val="0061517E"/>
    <w:rsid w:val="00615956"/>
    <w:rsid w:val="00616385"/>
    <w:rsid w:val="0061682C"/>
    <w:rsid w:val="006172B9"/>
    <w:rsid w:val="006172F3"/>
    <w:rsid w:val="006174ED"/>
    <w:rsid w:val="00617AA6"/>
    <w:rsid w:val="00617F9C"/>
    <w:rsid w:val="00620B85"/>
    <w:rsid w:val="00620CFA"/>
    <w:rsid w:val="00620F3A"/>
    <w:rsid w:val="00621432"/>
    <w:rsid w:val="00621808"/>
    <w:rsid w:val="00621C7C"/>
    <w:rsid w:val="006224A1"/>
    <w:rsid w:val="0062258D"/>
    <w:rsid w:val="00622A8C"/>
    <w:rsid w:val="00622B0F"/>
    <w:rsid w:val="00622BE6"/>
    <w:rsid w:val="00622ECE"/>
    <w:rsid w:val="006231AB"/>
    <w:rsid w:val="006239FB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F0C"/>
    <w:rsid w:val="00626056"/>
    <w:rsid w:val="00626A7A"/>
    <w:rsid w:val="00626DDF"/>
    <w:rsid w:val="00627693"/>
    <w:rsid w:val="0062787A"/>
    <w:rsid w:val="006279F8"/>
    <w:rsid w:val="00627BF1"/>
    <w:rsid w:val="00627F21"/>
    <w:rsid w:val="006300A3"/>
    <w:rsid w:val="00630CB0"/>
    <w:rsid w:val="006312A1"/>
    <w:rsid w:val="006315C2"/>
    <w:rsid w:val="006317E8"/>
    <w:rsid w:val="006318F2"/>
    <w:rsid w:val="00631DF2"/>
    <w:rsid w:val="00631F41"/>
    <w:rsid w:val="00633542"/>
    <w:rsid w:val="006335B0"/>
    <w:rsid w:val="006339B2"/>
    <w:rsid w:val="00633B19"/>
    <w:rsid w:val="00634042"/>
    <w:rsid w:val="00634165"/>
    <w:rsid w:val="006346E6"/>
    <w:rsid w:val="00634910"/>
    <w:rsid w:val="00634A16"/>
    <w:rsid w:val="00634D07"/>
    <w:rsid w:val="006354EA"/>
    <w:rsid w:val="006358E9"/>
    <w:rsid w:val="00635BEA"/>
    <w:rsid w:val="00635FB6"/>
    <w:rsid w:val="0063645F"/>
    <w:rsid w:val="006366E8"/>
    <w:rsid w:val="00636E9D"/>
    <w:rsid w:val="00636FA5"/>
    <w:rsid w:val="0063760E"/>
    <w:rsid w:val="00637D17"/>
    <w:rsid w:val="0064074C"/>
    <w:rsid w:val="00640BA1"/>
    <w:rsid w:val="00640BA4"/>
    <w:rsid w:val="00642060"/>
    <w:rsid w:val="0064230A"/>
    <w:rsid w:val="00642602"/>
    <w:rsid w:val="0064289E"/>
    <w:rsid w:val="00643A7A"/>
    <w:rsid w:val="006440B7"/>
    <w:rsid w:val="00644172"/>
    <w:rsid w:val="00644274"/>
    <w:rsid w:val="00644330"/>
    <w:rsid w:val="0064476E"/>
    <w:rsid w:val="00644965"/>
    <w:rsid w:val="00644A34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A62"/>
    <w:rsid w:val="00650DC2"/>
    <w:rsid w:val="00650DE8"/>
    <w:rsid w:val="00650EF0"/>
    <w:rsid w:val="00651491"/>
    <w:rsid w:val="00651667"/>
    <w:rsid w:val="0065198C"/>
    <w:rsid w:val="00651F8D"/>
    <w:rsid w:val="006528A3"/>
    <w:rsid w:val="006529B6"/>
    <w:rsid w:val="00652A3C"/>
    <w:rsid w:val="00652CAA"/>
    <w:rsid w:val="006537FA"/>
    <w:rsid w:val="0065386A"/>
    <w:rsid w:val="00653AAB"/>
    <w:rsid w:val="00653ADF"/>
    <w:rsid w:val="00653F2A"/>
    <w:rsid w:val="006540F8"/>
    <w:rsid w:val="006543F5"/>
    <w:rsid w:val="00654758"/>
    <w:rsid w:val="00655192"/>
    <w:rsid w:val="00655439"/>
    <w:rsid w:val="006558FF"/>
    <w:rsid w:val="00655D52"/>
    <w:rsid w:val="00655F17"/>
    <w:rsid w:val="00656605"/>
    <w:rsid w:val="006568D7"/>
    <w:rsid w:val="00656911"/>
    <w:rsid w:val="00656E2D"/>
    <w:rsid w:val="00656FF7"/>
    <w:rsid w:val="0065712B"/>
    <w:rsid w:val="00657286"/>
    <w:rsid w:val="00657AE8"/>
    <w:rsid w:val="00657EF5"/>
    <w:rsid w:val="006608E1"/>
    <w:rsid w:val="006612AA"/>
    <w:rsid w:val="00661452"/>
    <w:rsid w:val="00662302"/>
    <w:rsid w:val="006628C2"/>
    <w:rsid w:val="00663EA9"/>
    <w:rsid w:val="00664152"/>
    <w:rsid w:val="00664370"/>
    <w:rsid w:val="00664956"/>
    <w:rsid w:val="00664AF6"/>
    <w:rsid w:val="00665016"/>
    <w:rsid w:val="00666431"/>
    <w:rsid w:val="006668CB"/>
    <w:rsid w:val="00666AA5"/>
    <w:rsid w:val="00667356"/>
    <w:rsid w:val="00667679"/>
    <w:rsid w:val="0066769E"/>
    <w:rsid w:val="00667727"/>
    <w:rsid w:val="00667CF2"/>
    <w:rsid w:val="0067054D"/>
    <w:rsid w:val="006705A9"/>
    <w:rsid w:val="00670E0D"/>
    <w:rsid w:val="0067155B"/>
    <w:rsid w:val="006718CD"/>
    <w:rsid w:val="006719D8"/>
    <w:rsid w:val="0067236C"/>
    <w:rsid w:val="00672747"/>
    <w:rsid w:val="00672E65"/>
    <w:rsid w:val="00673690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6392"/>
    <w:rsid w:val="0067640A"/>
    <w:rsid w:val="006764B5"/>
    <w:rsid w:val="006764D9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711"/>
    <w:rsid w:val="00681BE4"/>
    <w:rsid w:val="00681C96"/>
    <w:rsid w:val="006822E5"/>
    <w:rsid w:val="00682324"/>
    <w:rsid w:val="00682A9A"/>
    <w:rsid w:val="00683036"/>
    <w:rsid w:val="0068336D"/>
    <w:rsid w:val="00683818"/>
    <w:rsid w:val="0068430D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821"/>
    <w:rsid w:val="00687D8A"/>
    <w:rsid w:val="00690802"/>
    <w:rsid w:val="00690D12"/>
    <w:rsid w:val="00690FC1"/>
    <w:rsid w:val="006911F3"/>
    <w:rsid w:val="00691730"/>
    <w:rsid w:val="00691834"/>
    <w:rsid w:val="00691B0F"/>
    <w:rsid w:val="00691CD5"/>
    <w:rsid w:val="00691D7C"/>
    <w:rsid w:val="00691DA7"/>
    <w:rsid w:val="006922F4"/>
    <w:rsid w:val="00692362"/>
    <w:rsid w:val="00692507"/>
    <w:rsid w:val="00692679"/>
    <w:rsid w:val="006929B2"/>
    <w:rsid w:val="00692D72"/>
    <w:rsid w:val="006930F2"/>
    <w:rsid w:val="00693EB9"/>
    <w:rsid w:val="006951F2"/>
    <w:rsid w:val="00695B74"/>
    <w:rsid w:val="006963B6"/>
    <w:rsid w:val="00696479"/>
    <w:rsid w:val="006967B9"/>
    <w:rsid w:val="0069698B"/>
    <w:rsid w:val="00696999"/>
    <w:rsid w:val="00697800"/>
    <w:rsid w:val="006979B0"/>
    <w:rsid w:val="00697D67"/>
    <w:rsid w:val="006A0266"/>
    <w:rsid w:val="006A0438"/>
    <w:rsid w:val="006A0E66"/>
    <w:rsid w:val="006A164A"/>
    <w:rsid w:val="006A169B"/>
    <w:rsid w:val="006A17AA"/>
    <w:rsid w:val="006A19CE"/>
    <w:rsid w:val="006A1DA2"/>
    <w:rsid w:val="006A1EBF"/>
    <w:rsid w:val="006A1F84"/>
    <w:rsid w:val="006A25F3"/>
    <w:rsid w:val="006A2726"/>
    <w:rsid w:val="006A27B7"/>
    <w:rsid w:val="006A2CD2"/>
    <w:rsid w:val="006A34E3"/>
    <w:rsid w:val="006A4084"/>
    <w:rsid w:val="006A5225"/>
    <w:rsid w:val="006A53A5"/>
    <w:rsid w:val="006A53F3"/>
    <w:rsid w:val="006A54A3"/>
    <w:rsid w:val="006A5818"/>
    <w:rsid w:val="006A58F3"/>
    <w:rsid w:val="006A5B82"/>
    <w:rsid w:val="006A6B51"/>
    <w:rsid w:val="006A71A7"/>
    <w:rsid w:val="006A7259"/>
    <w:rsid w:val="006A750D"/>
    <w:rsid w:val="006A7E57"/>
    <w:rsid w:val="006B061C"/>
    <w:rsid w:val="006B0B27"/>
    <w:rsid w:val="006B1002"/>
    <w:rsid w:val="006B142E"/>
    <w:rsid w:val="006B1AD1"/>
    <w:rsid w:val="006B1B5D"/>
    <w:rsid w:val="006B1E55"/>
    <w:rsid w:val="006B2B79"/>
    <w:rsid w:val="006B2ECA"/>
    <w:rsid w:val="006B3F8C"/>
    <w:rsid w:val="006B4305"/>
    <w:rsid w:val="006B43ED"/>
    <w:rsid w:val="006B4741"/>
    <w:rsid w:val="006B478D"/>
    <w:rsid w:val="006B4C3B"/>
    <w:rsid w:val="006B5356"/>
    <w:rsid w:val="006B581E"/>
    <w:rsid w:val="006B5CC3"/>
    <w:rsid w:val="006B6BDC"/>
    <w:rsid w:val="006B6BDF"/>
    <w:rsid w:val="006B6DBD"/>
    <w:rsid w:val="006B74AE"/>
    <w:rsid w:val="006B7646"/>
    <w:rsid w:val="006C0BC0"/>
    <w:rsid w:val="006C11AA"/>
    <w:rsid w:val="006C13FF"/>
    <w:rsid w:val="006C148E"/>
    <w:rsid w:val="006C157C"/>
    <w:rsid w:val="006C2158"/>
    <w:rsid w:val="006C3811"/>
    <w:rsid w:val="006C3D2A"/>
    <w:rsid w:val="006C4950"/>
    <w:rsid w:val="006C4AD0"/>
    <w:rsid w:val="006C4E3B"/>
    <w:rsid w:val="006C5139"/>
    <w:rsid w:val="006C6146"/>
    <w:rsid w:val="006C61E4"/>
    <w:rsid w:val="006C63D0"/>
    <w:rsid w:val="006C63E5"/>
    <w:rsid w:val="006C659B"/>
    <w:rsid w:val="006C703F"/>
    <w:rsid w:val="006C707C"/>
    <w:rsid w:val="006C7BBF"/>
    <w:rsid w:val="006C7C0D"/>
    <w:rsid w:val="006D016F"/>
    <w:rsid w:val="006D03BB"/>
    <w:rsid w:val="006D06DD"/>
    <w:rsid w:val="006D0BF2"/>
    <w:rsid w:val="006D1F94"/>
    <w:rsid w:val="006D2A93"/>
    <w:rsid w:val="006D2F8E"/>
    <w:rsid w:val="006D319A"/>
    <w:rsid w:val="006D3259"/>
    <w:rsid w:val="006D3274"/>
    <w:rsid w:val="006D33A9"/>
    <w:rsid w:val="006D359F"/>
    <w:rsid w:val="006D3629"/>
    <w:rsid w:val="006D36C6"/>
    <w:rsid w:val="006D3AEE"/>
    <w:rsid w:val="006D3C6D"/>
    <w:rsid w:val="006D3F86"/>
    <w:rsid w:val="006D453E"/>
    <w:rsid w:val="006D45AC"/>
    <w:rsid w:val="006D4A4F"/>
    <w:rsid w:val="006D53DE"/>
    <w:rsid w:val="006D5C6C"/>
    <w:rsid w:val="006D6503"/>
    <w:rsid w:val="006D656C"/>
    <w:rsid w:val="006D7D78"/>
    <w:rsid w:val="006D7E23"/>
    <w:rsid w:val="006E055B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CA5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406E"/>
    <w:rsid w:val="006F46C2"/>
    <w:rsid w:val="006F48B9"/>
    <w:rsid w:val="006F4C74"/>
    <w:rsid w:val="006F5458"/>
    <w:rsid w:val="006F54B8"/>
    <w:rsid w:val="006F5BB3"/>
    <w:rsid w:val="006F6281"/>
    <w:rsid w:val="006F62B0"/>
    <w:rsid w:val="006F653B"/>
    <w:rsid w:val="006F6B50"/>
    <w:rsid w:val="006F6FDC"/>
    <w:rsid w:val="006F6FF6"/>
    <w:rsid w:val="006F73E1"/>
    <w:rsid w:val="006F7A93"/>
    <w:rsid w:val="007004CC"/>
    <w:rsid w:val="00700545"/>
    <w:rsid w:val="0070068D"/>
    <w:rsid w:val="00700C51"/>
    <w:rsid w:val="0070150F"/>
    <w:rsid w:val="00701BA1"/>
    <w:rsid w:val="00701DC7"/>
    <w:rsid w:val="00702EC9"/>
    <w:rsid w:val="00702F0E"/>
    <w:rsid w:val="007034D8"/>
    <w:rsid w:val="007035E1"/>
    <w:rsid w:val="00703D5F"/>
    <w:rsid w:val="00703DA9"/>
    <w:rsid w:val="00703DC8"/>
    <w:rsid w:val="0070496B"/>
    <w:rsid w:val="00704B94"/>
    <w:rsid w:val="00704BFF"/>
    <w:rsid w:val="00704E8B"/>
    <w:rsid w:val="00704EB7"/>
    <w:rsid w:val="00705175"/>
    <w:rsid w:val="007060F4"/>
    <w:rsid w:val="0070624F"/>
    <w:rsid w:val="007071C6"/>
    <w:rsid w:val="0070720A"/>
    <w:rsid w:val="00707343"/>
    <w:rsid w:val="00707923"/>
    <w:rsid w:val="00707B3C"/>
    <w:rsid w:val="0071018F"/>
    <w:rsid w:val="007103A5"/>
    <w:rsid w:val="007103E8"/>
    <w:rsid w:val="00710CA1"/>
    <w:rsid w:val="007110DB"/>
    <w:rsid w:val="00711109"/>
    <w:rsid w:val="00711E28"/>
    <w:rsid w:val="00712354"/>
    <w:rsid w:val="0071269A"/>
    <w:rsid w:val="007126FC"/>
    <w:rsid w:val="00712F17"/>
    <w:rsid w:val="00713303"/>
    <w:rsid w:val="00713DDE"/>
    <w:rsid w:val="00713E30"/>
    <w:rsid w:val="0071513D"/>
    <w:rsid w:val="00715714"/>
    <w:rsid w:val="00715854"/>
    <w:rsid w:val="0071598E"/>
    <w:rsid w:val="00715EC7"/>
    <w:rsid w:val="007160A5"/>
    <w:rsid w:val="0071635F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202FE"/>
    <w:rsid w:val="007206B2"/>
    <w:rsid w:val="00720783"/>
    <w:rsid w:val="00720C41"/>
    <w:rsid w:val="00721210"/>
    <w:rsid w:val="00721620"/>
    <w:rsid w:val="00721CCE"/>
    <w:rsid w:val="0072216B"/>
    <w:rsid w:val="00722280"/>
    <w:rsid w:val="007228C6"/>
    <w:rsid w:val="007228E7"/>
    <w:rsid w:val="00722959"/>
    <w:rsid w:val="007229D6"/>
    <w:rsid w:val="00722D28"/>
    <w:rsid w:val="00722D79"/>
    <w:rsid w:val="0072340E"/>
    <w:rsid w:val="00723982"/>
    <w:rsid w:val="00723C2F"/>
    <w:rsid w:val="00723E6A"/>
    <w:rsid w:val="007241A3"/>
    <w:rsid w:val="007242F0"/>
    <w:rsid w:val="00724679"/>
    <w:rsid w:val="0072471A"/>
    <w:rsid w:val="00724E6F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304E6"/>
    <w:rsid w:val="007307A9"/>
    <w:rsid w:val="0073088E"/>
    <w:rsid w:val="00730C52"/>
    <w:rsid w:val="00731147"/>
    <w:rsid w:val="00731F61"/>
    <w:rsid w:val="007324D2"/>
    <w:rsid w:val="00732791"/>
    <w:rsid w:val="007329CB"/>
    <w:rsid w:val="00732E28"/>
    <w:rsid w:val="00733015"/>
    <w:rsid w:val="0073381D"/>
    <w:rsid w:val="00734475"/>
    <w:rsid w:val="00734AFF"/>
    <w:rsid w:val="00734BFF"/>
    <w:rsid w:val="00734C9B"/>
    <w:rsid w:val="00734D63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A97"/>
    <w:rsid w:val="007440E5"/>
    <w:rsid w:val="007442C9"/>
    <w:rsid w:val="0074438F"/>
    <w:rsid w:val="00744B01"/>
    <w:rsid w:val="00745228"/>
    <w:rsid w:val="00745B94"/>
    <w:rsid w:val="00745CBB"/>
    <w:rsid w:val="00745EEF"/>
    <w:rsid w:val="00745F52"/>
    <w:rsid w:val="00746F85"/>
    <w:rsid w:val="00747296"/>
    <w:rsid w:val="00747589"/>
    <w:rsid w:val="007478BF"/>
    <w:rsid w:val="00747B22"/>
    <w:rsid w:val="00750408"/>
    <w:rsid w:val="007510D7"/>
    <w:rsid w:val="007513F1"/>
    <w:rsid w:val="00751B82"/>
    <w:rsid w:val="00751D12"/>
    <w:rsid w:val="00752AC2"/>
    <w:rsid w:val="00752BDE"/>
    <w:rsid w:val="0075353C"/>
    <w:rsid w:val="007537F6"/>
    <w:rsid w:val="00753B15"/>
    <w:rsid w:val="00753D73"/>
    <w:rsid w:val="0075413E"/>
    <w:rsid w:val="00755152"/>
    <w:rsid w:val="007552DF"/>
    <w:rsid w:val="00755B32"/>
    <w:rsid w:val="00755CF4"/>
    <w:rsid w:val="00755EEF"/>
    <w:rsid w:val="007568FA"/>
    <w:rsid w:val="00757017"/>
    <w:rsid w:val="007571A6"/>
    <w:rsid w:val="00757631"/>
    <w:rsid w:val="0075784F"/>
    <w:rsid w:val="0076095C"/>
    <w:rsid w:val="00761AD4"/>
    <w:rsid w:val="00761F4C"/>
    <w:rsid w:val="00762A53"/>
    <w:rsid w:val="00762ABC"/>
    <w:rsid w:val="007631A2"/>
    <w:rsid w:val="0076327D"/>
    <w:rsid w:val="00763406"/>
    <w:rsid w:val="0076402A"/>
    <w:rsid w:val="007647E0"/>
    <w:rsid w:val="00764FE6"/>
    <w:rsid w:val="00765187"/>
    <w:rsid w:val="00765C33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8F"/>
    <w:rsid w:val="007726A6"/>
    <w:rsid w:val="00772A14"/>
    <w:rsid w:val="007734A9"/>
    <w:rsid w:val="0077384F"/>
    <w:rsid w:val="007738E7"/>
    <w:rsid w:val="00773BCC"/>
    <w:rsid w:val="00773DDE"/>
    <w:rsid w:val="00774349"/>
    <w:rsid w:val="007746D6"/>
    <w:rsid w:val="007749C5"/>
    <w:rsid w:val="00774E52"/>
    <w:rsid w:val="007759E0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455"/>
    <w:rsid w:val="00780727"/>
    <w:rsid w:val="00780A89"/>
    <w:rsid w:val="00780AB1"/>
    <w:rsid w:val="00780B5E"/>
    <w:rsid w:val="00780D11"/>
    <w:rsid w:val="007814DF"/>
    <w:rsid w:val="0078233D"/>
    <w:rsid w:val="007837EB"/>
    <w:rsid w:val="007843DB"/>
    <w:rsid w:val="00784DC7"/>
    <w:rsid w:val="00784EEF"/>
    <w:rsid w:val="00785583"/>
    <w:rsid w:val="0078571D"/>
    <w:rsid w:val="00785B79"/>
    <w:rsid w:val="007863F5"/>
    <w:rsid w:val="007868C4"/>
    <w:rsid w:val="00787302"/>
    <w:rsid w:val="00787978"/>
    <w:rsid w:val="00787B1B"/>
    <w:rsid w:val="00787C53"/>
    <w:rsid w:val="00787D7B"/>
    <w:rsid w:val="00790303"/>
    <w:rsid w:val="0079032F"/>
    <w:rsid w:val="00790961"/>
    <w:rsid w:val="00790C11"/>
    <w:rsid w:val="00791258"/>
    <w:rsid w:val="00791979"/>
    <w:rsid w:val="00791EAB"/>
    <w:rsid w:val="00791F27"/>
    <w:rsid w:val="00791F54"/>
    <w:rsid w:val="0079211F"/>
    <w:rsid w:val="00792718"/>
    <w:rsid w:val="007938AF"/>
    <w:rsid w:val="007940C8"/>
    <w:rsid w:val="00794169"/>
    <w:rsid w:val="007942FF"/>
    <w:rsid w:val="007945FF"/>
    <w:rsid w:val="00794A35"/>
    <w:rsid w:val="00794AA5"/>
    <w:rsid w:val="00794E01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C49"/>
    <w:rsid w:val="007A0C82"/>
    <w:rsid w:val="007A1087"/>
    <w:rsid w:val="007A1093"/>
    <w:rsid w:val="007A2328"/>
    <w:rsid w:val="007A264F"/>
    <w:rsid w:val="007A278E"/>
    <w:rsid w:val="007A2BFD"/>
    <w:rsid w:val="007A2C0F"/>
    <w:rsid w:val="007A2D4B"/>
    <w:rsid w:val="007A2EF8"/>
    <w:rsid w:val="007A2F79"/>
    <w:rsid w:val="007A30AF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204"/>
    <w:rsid w:val="007B0332"/>
    <w:rsid w:val="007B0AB0"/>
    <w:rsid w:val="007B1FF3"/>
    <w:rsid w:val="007B28FC"/>
    <w:rsid w:val="007B2BB7"/>
    <w:rsid w:val="007B2DEB"/>
    <w:rsid w:val="007B3C30"/>
    <w:rsid w:val="007B3EB8"/>
    <w:rsid w:val="007B40DC"/>
    <w:rsid w:val="007B4226"/>
    <w:rsid w:val="007B4A34"/>
    <w:rsid w:val="007B4B5D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FAB"/>
    <w:rsid w:val="007C0272"/>
    <w:rsid w:val="007C06CD"/>
    <w:rsid w:val="007C09C6"/>
    <w:rsid w:val="007C0FF1"/>
    <w:rsid w:val="007C1027"/>
    <w:rsid w:val="007C17DE"/>
    <w:rsid w:val="007C1EFA"/>
    <w:rsid w:val="007C20F7"/>
    <w:rsid w:val="007C2B52"/>
    <w:rsid w:val="007C323B"/>
    <w:rsid w:val="007C373C"/>
    <w:rsid w:val="007C3C76"/>
    <w:rsid w:val="007C406B"/>
    <w:rsid w:val="007C40EE"/>
    <w:rsid w:val="007C42E4"/>
    <w:rsid w:val="007C52A6"/>
    <w:rsid w:val="007C600C"/>
    <w:rsid w:val="007C6184"/>
    <w:rsid w:val="007C64C6"/>
    <w:rsid w:val="007C65C0"/>
    <w:rsid w:val="007C7029"/>
    <w:rsid w:val="007C752F"/>
    <w:rsid w:val="007C7599"/>
    <w:rsid w:val="007C775F"/>
    <w:rsid w:val="007C7DC2"/>
    <w:rsid w:val="007D03DA"/>
    <w:rsid w:val="007D0523"/>
    <w:rsid w:val="007D0777"/>
    <w:rsid w:val="007D0D29"/>
    <w:rsid w:val="007D0F3E"/>
    <w:rsid w:val="007D1202"/>
    <w:rsid w:val="007D1253"/>
    <w:rsid w:val="007D1759"/>
    <w:rsid w:val="007D1E7E"/>
    <w:rsid w:val="007D2155"/>
    <w:rsid w:val="007D248D"/>
    <w:rsid w:val="007D281A"/>
    <w:rsid w:val="007D284B"/>
    <w:rsid w:val="007D289D"/>
    <w:rsid w:val="007D3782"/>
    <w:rsid w:val="007D38CC"/>
    <w:rsid w:val="007D3B61"/>
    <w:rsid w:val="007D3EE0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FE6"/>
    <w:rsid w:val="007E162C"/>
    <w:rsid w:val="007E213E"/>
    <w:rsid w:val="007E2653"/>
    <w:rsid w:val="007E28BD"/>
    <w:rsid w:val="007E28D5"/>
    <w:rsid w:val="007E2C44"/>
    <w:rsid w:val="007E3165"/>
    <w:rsid w:val="007E329C"/>
    <w:rsid w:val="007E3539"/>
    <w:rsid w:val="007E366E"/>
    <w:rsid w:val="007E3726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50CB"/>
    <w:rsid w:val="007E5264"/>
    <w:rsid w:val="007E5596"/>
    <w:rsid w:val="007E566D"/>
    <w:rsid w:val="007E57F0"/>
    <w:rsid w:val="007E5FC4"/>
    <w:rsid w:val="007E6E3C"/>
    <w:rsid w:val="007E7018"/>
    <w:rsid w:val="007E71B4"/>
    <w:rsid w:val="007E789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FF2"/>
    <w:rsid w:val="007F6004"/>
    <w:rsid w:val="007F62A5"/>
    <w:rsid w:val="007F66D1"/>
    <w:rsid w:val="007F6FC1"/>
    <w:rsid w:val="007F70FA"/>
    <w:rsid w:val="007F73CF"/>
    <w:rsid w:val="007F768E"/>
    <w:rsid w:val="007F7922"/>
    <w:rsid w:val="0080074A"/>
    <w:rsid w:val="00801432"/>
    <w:rsid w:val="00802927"/>
    <w:rsid w:val="00803326"/>
    <w:rsid w:val="008033D5"/>
    <w:rsid w:val="00803571"/>
    <w:rsid w:val="0080385F"/>
    <w:rsid w:val="00803955"/>
    <w:rsid w:val="008039A6"/>
    <w:rsid w:val="00804600"/>
    <w:rsid w:val="0080466C"/>
    <w:rsid w:val="00804895"/>
    <w:rsid w:val="00805666"/>
    <w:rsid w:val="008058FC"/>
    <w:rsid w:val="00806CF8"/>
    <w:rsid w:val="00806D2C"/>
    <w:rsid w:val="0080727D"/>
    <w:rsid w:val="00807365"/>
    <w:rsid w:val="00807C4D"/>
    <w:rsid w:val="008102EF"/>
    <w:rsid w:val="00810967"/>
    <w:rsid w:val="0081115A"/>
    <w:rsid w:val="008115B6"/>
    <w:rsid w:val="00811683"/>
    <w:rsid w:val="00811E8D"/>
    <w:rsid w:val="00812270"/>
    <w:rsid w:val="008122B4"/>
    <w:rsid w:val="0081289D"/>
    <w:rsid w:val="0081290F"/>
    <w:rsid w:val="00812E7A"/>
    <w:rsid w:val="008131A8"/>
    <w:rsid w:val="008137B6"/>
    <w:rsid w:val="0081383C"/>
    <w:rsid w:val="00813A63"/>
    <w:rsid w:val="00813BBB"/>
    <w:rsid w:val="00813E7F"/>
    <w:rsid w:val="00813FA9"/>
    <w:rsid w:val="00814787"/>
    <w:rsid w:val="00815C49"/>
    <w:rsid w:val="00815D63"/>
    <w:rsid w:val="00815FB3"/>
    <w:rsid w:val="00816622"/>
    <w:rsid w:val="00816A31"/>
    <w:rsid w:val="008173E1"/>
    <w:rsid w:val="0081750C"/>
    <w:rsid w:val="008176AF"/>
    <w:rsid w:val="00817ADD"/>
    <w:rsid w:val="00817E59"/>
    <w:rsid w:val="008202B6"/>
    <w:rsid w:val="008205B3"/>
    <w:rsid w:val="00820881"/>
    <w:rsid w:val="00820C05"/>
    <w:rsid w:val="00820CB4"/>
    <w:rsid w:val="008217FB"/>
    <w:rsid w:val="00821A24"/>
    <w:rsid w:val="00821BD0"/>
    <w:rsid w:val="00821DB2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C2E"/>
    <w:rsid w:val="00826EEE"/>
    <w:rsid w:val="00826FD8"/>
    <w:rsid w:val="00827473"/>
    <w:rsid w:val="008274DC"/>
    <w:rsid w:val="00827DAA"/>
    <w:rsid w:val="00827E47"/>
    <w:rsid w:val="00830731"/>
    <w:rsid w:val="00830A33"/>
    <w:rsid w:val="00830C19"/>
    <w:rsid w:val="00830CB6"/>
    <w:rsid w:val="00831463"/>
    <w:rsid w:val="00831635"/>
    <w:rsid w:val="00831681"/>
    <w:rsid w:val="00831CDE"/>
    <w:rsid w:val="00832068"/>
    <w:rsid w:val="0083286B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A24"/>
    <w:rsid w:val="00842A39"/>
    <w:rsid w:val="00843273"/>
    <w:rsid w:val="00843755"/>
    <w:rsid w:val="008439F3"/>
    <w:rsid w:val="00843A18"/>
    <w:rsid w:val="00843A87"/>
    <w:rsid w:val="00843C40"/>
    <w:rsid w:val="00843FB9"/>
    <w:rsid w:val="00844D68"/>
    <w:rsid w:val="00844F72"/>
    <w:rsid w:val="008453BC"/>
    <w:rsid w:val="00845971"/>
    <w:rsid w:val="008459BF"/>
    <w:rsid w:val="008459FA"/>
    <w:rsid w:val="00845C35"/>
    <w:rsid w:val="00845CDC"/>
    <w:rsid w:val="00845E1E"/>
    <w:rsid w:val="0084624E"/>
    <w:rsid w:val="008468B2"/>
    <w:rsid w:val="00846B93"/>
    <w:rsid w:val="00847349"/>
    <w:rsid w:val="008478D6"/>
    <w:rsid w:val="0085050D"/>
    <w:rsid w:val="00850745"/>
    <w:rsid w:val="008508CA"/>
    <w:rsid w:val="0085138A"/>
    <w:rsid w:val="008517C2"/>
    <w:rsid w:val="00851B67"/>
    <w:rsid w:val="0085240F"/>
    <w:rsid w:val="00852B2D"/>
    <w:rsid w:val="00853148"/>
    <w:rsid w:val="00853F5D"/>
    <w:rsid w:val="00854364"/>
    <w:rsid w:val="00854D6A"/>
    <w:rsid w:val="00854FD3"/>
    <w:rsid w:val="00855248"/>
    <w:rsid w:val="00855996"/>
    <w:rsid w:val="00855EE8"/>
    <w:rsid w:val="008561BE"/>
    <w:rsid w:val="00856261"/>
    <w:rsid w:val="00857192"/>
    <w:rsid w:val="008572E3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F18"/>
    <w:rsid w:val="00860FFC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47F0"/>
    <w:rsid w:val="00864C21"/>
    <w:rsid w:val="00864D1A"/>
    <w:rsid w:val="00864D4A"/>
    <w:rsid w:val="0086563D"/>
    <w:rsid w:val="0086682F"/>
    <w:rsid w:val="00866AD9"/>
    <w:rsid w:val="0086750D"/>
    <w:rsid w:val="008675D0"/>
    <w:rsid w:val="00867903"/>
    <w:rsid w:val="00867C4B"/>
    <w:rsid w:val="0087007F"/>
    <w:rsid w:val="00870605"/>
    <w:rsid w:val="008708F2"/>
    <w:rsid w:val="00870F76"/>
    <w:rsid w:val="00873670"/>
    <w:rsid w:val="008738A3"/>
    <w:rsid w:val="008738E9"/>
    <w:rsid w:val="00873910"/>
    <w:rsid w:val="0087402B"/>
    <w:rsid w:val="0087426C"/>
    <w:rsid w:val="0087447E"/>
    <w:rsid w:val="0087448E"/>
    <w:rsid w:val="008756D5"/>
    <w:rsid w:val="00875CB4"/>
    <w:rsid w:val="00875EA4"/>
    <w:rsid w:val="008765DD"/>
    <w:rsid w:val="00876656"/>
    <w:rsid w:val="008766D9"/>
    <w:rsid w:val="008767B8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B42"/>
    <w:rsid w:val="00881F08"/>
    <w:rsid w:val="008820CC"/>
    <w:rsid w:val="00882191"/>
    <w:rsid w:val="00882B12"/>
    <w:rsid w:val="00882FFB"/>
    <w:rsid w:val="00883358"/>
    <w:rsid w:val="00883480"/>
    <w:rsid w:val="00883549"/>
    <w:rsid w:val="008835FE"/>
    <w:rsid w:val="00883803"/>
    <w:rsid w:val="008838CA"/>
    <w:rsid w:val="00883DAC"/>
    <w:rsid w:val="00883DBC"/>
    <w:rsid w:val="008854D8"/>
    <w:rsid w:val="00885A74"/>
    <w:rsid w:val="00885B69"/>
    <w:rsid w:val="00886171"/>
    <w:rsid w:val="0088620A"/>
    <w:rsid w:val="008862BE"/>
    <w:rsid w:val="0088687E"/>
    <w:rsid w:val="008869DB"/>
    <w:rsid w:val="00887416"/>
    <w:rsid w:val="008876BF"/>
    <w:rsid w:val="00887BFF"/>
    <w:rsid w:val="00887EFB"/>
    <w:rsid w:val="00890388"/>
    <w:rsid w:val="008903C7"/>
    <w:rsid w:val="00890910"/>
    <w:rsid w:val="00890F5E"/>
    <w:rsid w:val="0089136B"/>
    <w:rsid w:val="00891CB0"/>
    <w:rsid w:val="00891F13"/>
    <w:rsid w:val="0089222A"/>
    <w:rsid w:val="00892448"/>
    <w:rsid w:val="0089271A"/>
    <w:rsid w:val="00892AAD"/>
    <w:rsid w:val="00892B6A"/>
    <w:rsid w:val="00892CFE"/>
    <w:rsid w:val="00892D6E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865"/>
    <w:rsid w:val="00895FCB"/>
    <w:rsid w:val="00896502"/>
    <w:rsid w:val="00896823"/>
    <w:rsid w:val="00896A83"/>
    <w:rsid w:val="00896F30"/>
    <w:rsid w:val="008975BD"/>
    <w:rsid w:val="008975F9"/>
    <w:rsid w:val="008A0B56"/>
    <w:rsid w:val="008A0D75"/>
    <w:rsid w:val="008A12E5"/>
    <w:rsid w:val="008A1BEC"/>
    <w:rsid w:val="008A1CC9"/>
    <w:rsid w:val="008A2616"/>
    <w:rsid w:val="008A2712"/>
    <w:rsid w:val="008A2B1E"/>
    <w:rsid w:val="008A2C3A"/>
    <w:rsid w:val="008A2C7D"/>
    <w:rsid w:val="008A2EDF"/>
    <w:rsid w:val="008A3269"/>
    <w:rsid w:val="008A3776"/>
    <w:rsid w:val="008A3C77"/>
    <w:rsid w:val="008A3D5E"/>
    <w:rsid w:val="008A420F"/>
    <w:rsid w:val="008A473B"/>
    <w:rsid w:val="008A49FF"/>
    <w:rsid w:val="008A4A7B"/>
    <w:rsid w:val="008A5402"/>
    <w:rsid w:val="008A58C7"/>
    <w:rsid w:val="008A5BB0"/>
    <w:rsid w:val="008A60D3"/>
    <w:rsid w:val="008A62B2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211"/>
    <w:rsid w:val="008B160E"/>
    <w:rsid w:val="008B172F"/>
    <w:rsid w:val="008B19C2"/>
    <w:rsid w:val="008B2C42"/>
    <w:rsid w:val="008B3759"/>
    <w:rsid w:val="008B3F46"/>
    <w:rsid w:val="008B4768"/>
    <w:rsid w:val="008B5041"/>
    <w:rsid w:val="008B5841"/>
    <w:rsid w:val="008B5DD9"/>
    <w:rsid w:val="008B5ED4"/>
    <w:rsid w:val="008B6139"/>
    <w:rsid w:val="008B6AA2"/>
    <w:rsid w:val="008B6DC6"/>
    <w:rsid w:val="008B7210"/>
    <w:rsid w:val="008B798C"/>
    <w:rsid w:val="008C018A"/>
    <w:rsid w:val="008C0204"/>
    <w:rsid w:val="008C04FF"/>
    <w:rsid w:val="008C051D"/>
    <w:rsid w:val="008C08BB"/>
    <w:rsid w:val="008C0CE9"/>
    <w:rsid w:val="008C3502"/>
    <w:rsid w:val="008C3C9A"/>
    <w:rsid w:val="008C3F58"/>
    <w:rsid w:val="008C44E6"/>
    <w:rsid w:val="008C4551"/>
    <w:rsid w:val="008C48BD"/>
    <w:rsid w:val="008C4982"/>
    <w:rsid w:val="008C580B"/>
    <w:rsid w:val="008C608E"/>
    <w:rsid w:val="008C6414"/>
    <w:rsid w:val="008C645A"/>
    <w:rsid w:val="008C66A7"/>
    <w:rsid w:val="008C6926"/>
    <w:rsid w:val="008C694C"/>
    <w:rsid w:val="008C7506"/>
    <w:rsid w:val="008C759E"/>
    <w:rsid w:val="008C7A43"/>
    <w:rsid w:val="008D038D"/>
    <w:rsid w:val="008D0DFF"/>
    <w:rsid w:val="008D1A16"/>
    <w:rsid w:val="008D1D01"/>
    <w:rsid w:val="008D28E6"/>
    <w:rsid w:val="008D2938"/>
    <w:rsid w:val="008D348F"/>
    <w:rsid w:val="008D3769"/>
    <w:rsid w:val="008D3934"/>
    <w:rsid w:val="008D3CC3"/>
    <w:rsid w:val="008D420A"/>
    <w:rsid w:val="008D46DB"/>
    <w:rsid w:val="008D4B6A"/>
    <w:rsid w:val="008D51E9"/>
    <w:rsid w:val="008D5B54"/>
    <w:rsid w:val="008D5BD5"/>
    <w:rsid w:val="008D5ECB"/>
    <w:rsid w:val="008D68F0"/>
    <w:rsid w:val="008D6A67"/>
    <w:rsid w:val="008D6B9E"/>
    <w:rsid w:val="008D6C49"/>
    <w:rsid w:val="008D6D02"/>
    <w:rsid w:val="008D7757"/>
    <w:rsid w:val="008D7CCF"/>
    <w:rsid w:val="008E1DD3"/>
    <w:rsid w:val="008E229D"/>
    <w:rsid w:val="008E2486"/>
    <w:rsid w:val="008E2549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708"/>
    <w:rsid w:val="008E696B"/>
    <w:rsid w:val="008E699D"/>
    <w:rsid w:val="008E6CAC"/>
    <w:rsid w:val="008E70CF"/>
    <w:rsid w:val="008E72B8"/>
    <w:rsid w:val="008E757C"/>
    <w:rsid w:val="008E78F1"/>
    <w:rsid w:val="008E7965"/>
    <w:rsid w:val="008E7DFA"/>
    <w:rsid w:val="008E7ECA"/>
    <w:rsid w:val="008F08AE"/>
    <w:rsid w:val="008F0D97"/>
    <w:rsid w:val="008F0DDC"/>
    <w:rsid w:val="008F10F2"/>
    <w:rsid w:val="008F1131"/>
    <w:rsid w:val="008F11C9"/>
    <w:rsid w:val="008F1465"/>
    <w:rsid w:val="008F1511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FD7"/>
    <w:rsid w:val="008F5404"/>
    <w:rsid w:val="008F589D"/>
    <w:rsid w:val="008F592F"/>
    <w:rsid w:val="008F5FEA"/>
    <w:rsid w:val="008F6C3A"/>
    <w:rsid w:val="008F709F"/>
    <w:rsid w:val="008F7623"/>
    <w:rsid w:val="008F79CE"/>
    <w:rsid w:val="008F7CC5"/>
    <w:rsid w:val="00900084"/>
    <w:rsid w:val="009001D8"/>
    <w:rsid w:val="00900698"/>
    <w:rsid w:val="00900830"/>
    <w:rsid w:val="00900C9A"/>
    <w:rsid w:val="00900E1F"/>
    <w:rsid w:val="00900EDF"/>
    <w:rsid w:val="0090122E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30E"/>
    <w:rsid w:val="00911005"/>
    <w:rsid w:val="009118FF"/>
    <w:rsid w:val="00911BD1"/>
    <w:rsid w:val="00911C15"/>
    <w:rsid w:val="0091296E"/>
    <w:rsid w:val="00912B40"/>
    <w:rsid w:val="00913759"/>
    <w:rsid w:val="00913C9D"/>
    <w:rsid w:val="00913EAF"/>
    <w:rsid w:val="00914186"/>
    <w:rsid w:val="009143BA"/>
    <w:rsid w:val="00914D45"/>
    <w:rsid w:val="00914E59"/>
    <w:rsid w:val="0091562C"/>
    <w:rsid w:val="0091573D"/>
    <w:rsid w:val="00915A37"/>
    <w:rsid w:val="00915E51"/>
    <w:rsid w:val="00916345"/>
    <w:rsid w:val="00916447"/>
    <w:rsid w:val="00916636"/>
    <w:rsid w:val="00916866"/>
    <w:rsid w:val="00917077"/>
    <w:rsid w:val="009174B6"/>
    <w:rsid w:val="0091759D"/>
    <w:rsid w:val="00917DF6"/>
    <w:rsid w:val="0092009C"/>
    <w:rsid w:val="0092040F"/>
    <w:rsid w:val="00920C21"/>
    <w:rsid w:val="00920D16"/>
    <w:rsid w:val="00921A77"/>
    <w:rsid w:val="00921C86"/>
    <w:rsid w:val="00921CAD"/>
    <w:rsid w:val="00921F53"/>
    <w:rsid w:val="00922330"/>
    <w:rsid w:val="009223E8"/>
    <w:rsid w:val="0092343B"/>
    <w:rsid w:val="00923B0F"/>
    <w:rsid w:val="00925006"/>
    <w:rsid w:val="0092526C"/>
    <w:rsid w:val="00925396"/>
    <w:rsid w:val="009259BE"/>
    <w:rsid w:val="00925C96"/>
    <w:rsid w:val="009267A5"/>
    <w:rsid w:val="00926CE0"/>
    <w:rsid w:val="00926DED"/>
    <w:rsid w:val="00926DF2"/>
    <w:rsid w:val="00926EC3"/>
    <w:rsid w:val="00927391"/>
    <w:rsid w:val="009274D2"/>
    <w:rsid w:val="009275F5"/>
    <w:rsid w:val="0092789F"/>
    <w:rsid w:val="00927AC5"/>
    <w:rsid w:val="00927E48"/>
    <w:rsid w:val="0093015D"/>
    <w:rsid w:val="009301A3"/>
    <w:rsid w:val="00931274"/>
    <w:rsid w:val="00931345"/>
    <w:rsid w:val="00931779"/>
    <w:rsid w:val="0093179E"/>
    <w:rsid w:val="00931EE6"/>
    <w:rsid w:val="00931F7B"/>
    <w:rsid w:val="0093227E"/>
    <w:rsid w:val="00932689"/>
    <w:rsid w:val="00932B50"/>
    <w:rsid w:val="009330E6"/>
    <w:rsid w:val="00933232"/>
    <w:rsid w:val="0093334F"/>
    <w:rsid w:val="00933D5E"/>
    <w:rsid w:val="00933EA6"/>
    <w:rsid w:val="009344D7"/>
    <w:rsid w:val="00934B03"/>
    <w:rsid w:val="009352E1"/>
    <w:rsid w:val="00935AD7"/>
    <w:rsid w:val="00935D92"/>
    <w:rsid w:val="009367EA"/>
    <w:rsid w:val="00936807"/>
    <w:rsid w:val="009369B5"/>
    <w:rsid w:val="00936CC6"/>
    <w:rsid w:val="00937260"/>
    <w:rsid w:val="0093730E"/>
    <w:rsid w:val="009377A8"/>
    <w:rsid w:val="00937D6B"/>
    <w:rsid w:val="00937EA4"/>
    <w:rsid w:val="00937F45"/>
    <w:rsid w:val="00937FD5"/>
    <w:rsid w:val="00937FEE"/>
    <w:rsid w:val="00940071"/>
    <w:rsid w:val="0094028B"/>
    <w:rsid w:val="00940782"/>
    <w:rsid w:val="00940F0F"/>
    <w:rsid w:val="0094121D"/>
    <w:rsid w:val="009413E9"/>
    <w:rsid w:val="0094222A"/>
    <w:rsid w:val="0094284A"/>
    <w:rsid w:val="00943895"/>
    <w:rsid w:val="0094390A"/>
    <w:rsid w:val="00943D3E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D7A"/>
    <w:rsid w:val="00946EBD"/>
    <w:rsid w:val="009472CF"/>
    <w:rsid w:val="0094756C"/>
    <w:rsid w:val="00950203"/>
    <w:rsid w:val="009503A9"/>
    <w:rsid w:val="00950D89"/>
    <w:rsid w:val="009517DA"/>
    <w:rsid w:val="00951C36"/>
    <w:rsid w:val="0095243E"/>
    <w:rsid w:val="009528DF"/>
    <w:rsid w:val="00952C7F"/>
    <w:rsid w:val="00952F7B"/>
    <w:rsid w:val="009531D7"/>
    <w:rsid w:val="009531FA"/>
    <w:rsid w:val="00953B06"/>
    <w:rsid w:val="00954463"/>
    <w:rsid w:val="009544EE"/>
    <w:rsid w:val="00954D0D"/>
    <w:rsid w:val="00954F9C"/>
    <w:rsid w:val="00955203"/>
    <w:rsid w:val="00955328"/>
    <w:rsid w:val="0095593A"/>
    <w:rsid w:val="00955F55"/>
    <w:rsid w:val="0095608C"/>
    <w:rsid w:val="00956AA2"/>
    <w:rsid w:val="00956B81"/>
    <w:rsid w:val="009573AF"/>
    <w:rsid w:val="00957499"/>
    <w:rsid w:val="009579E5"/>
    <w:rsid w:val="00960DD6"/>
    <w:rsid w:val="00961057"/>
    <w:rsid w:val="00961300"/>
    <w:rsid w:val="009613FD"/>
    <w:rsid w:val="00961546"/>
    <w:rsid w:val="00961640"/>
    <w:rsid w:val="0096246F"/>
    <w:rsid w:val="00962595"/>
    <w:rsid w:val="00962943"/>
    <w:rsid w:val="00963275"/>
    <w:rsid w:val="0096330E"/>
    <w:rsid w:val="0096380A"/>
    <w:rsid w:val="0096386A"/>
    <w:rsid w:val="0096402C"/>
    <w:rsid w:val="00964399"/>
    <w:rsid w:val="0096495D"/>
    <w:rsid w:val="00964EAA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E3C"/>
    <w:rsid w:val="00971259"/>
    <w:rsid w:val="0097276E"/>
    <w:rsid w:val="00972C9C"/>
    <w:rsid w:val="009732B2"/>
    <w:rsid w:val="00973371"/>
    <w:rsid w:val="009734FB"/>
    <w:rsid w:val="00974089"/>
    <w:rsid w:val="00974166"/>
    <w:rsid w:val="00974903"/>
    <w:rsid w:val="00974E1B"/>
    <w:rsid w:val="00974FCD"/>
    <w:rsid w:val="009753DE"/>
    <w:rsid w:val="00975520"/>
    <w:rsid w:val="009757F6"/>
    <w:rsid w:val="0097637A"/>
    <w:rsid w:val="00976B29"/>
    <w:rsid w:val="00976D4A"/>
    <w:rsid w:val="009771EF"/>
    <w:rsid w:val="00977975"/>
    <w:rsid w:val="00980D38"/>
    <w:rsid w:val="0098104A"/>
    <w:rsid w:val="009817B6"/>
    <w:rsid w:val="00982105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421B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7CE7"/>
    <w:rsid w:val="00987EF8"/>
    <w:rsid w:val="009901FB"/>
    <w:rsid w:val="00990F2E"/>
    <w:rsid w:val="0099107E"/>
    <w:rsid w:val="00991253"/>
    <w:rsid w:val="00991315"/>
    <w:rsid w:val="00991633"/>
    <w:rsid w:val="00991ACD"/>
    <w:rsid w:val="00991BE3"/>
    <w:rsid w:val="00991ED2"/>
    <w:rsid w:val="00992573"/>
    <w:rsid w:val="0099277C"/>
    <w:rsid w:val="0099292E"/>
    <w:rsid w:val="00992BF1"/>
    <w:rsid w:val="0099302E"/>
    <w:rsid w:val="00993492"/>
    <w:rsid w:val="00993F87"/>
    <w:rsid w:val="00993FD3"/>
    <w:rsid w:val="00994BF2"/>
    <w:rsid w:val="00994EF4"/>
    <w:rsid w:val="0099529F"/>
    <w:rsid w:val="009952C8"/>
    <w:rsid w:val="0099566F"/>
    <w:rsid w:val="0099604C"/>
    <w:rsid w:val="00996232"/>
    <w:rsid w:val="00996A3D"/>
    <w:rsid w:val="00996CF5"/>
    <w:rsid w:val="00997AF7"/>
    <w:rsid w:val="00997D28"/>
    <w:rsid w:val="009A0453"/>
    <w:rsid w:val="009A055B"/>
    <w:rsid w:val="009A1212"/>
    <w:rsid w:val="009A1639"/>
    <w:rsid w:val="009A177D"/>
    <w:rsid w:val="009A1E2B"/>
    <w:rsid w:val="009A24E9"/>
    <w:rsid w:val="009A281A"/>
    <w:rsid w:val="009A2AE7"/>
    <w:rsid w:val="009A31A1"/>
    <w:rsid w:val="009A3767"/>
    <w:rsid w:val="009A4BDC"/>
    <w:rsid w:val="009A4BEF"/>
    <w:rsid w:val="009A4CB1"/>
    <w:rsid w:val="009A5892"/>
    <w:rsid w:val="009A59DB"/>
    <w:rsid w:val="009A5EC4"/>
    <w:rsid w:val="009A60CD"/>
    <w:rsid w:val="009A63ED"/>
    <w:rsid w:val="009A7057"/>
    <w:rsid w:val="009A709B"/>
    <w:rsid w:val="009A7225"/>
    <w:rsid w:val="009B0ABB"/>
    <w:rsid w:val="009B0CA4"/>
    <w:rsid w:val="009B119C"/>
    <w:rsid w:val="009B296B"/>
    <w:rsid w:val="009B3FB6"/>
    <w:rsid w:val="009B51DA"/>
    <w:rsid w:val="009B5624"/>
    <w:rsid w:val="009B592A"/>
    <w:rsid w:val="009B5C0D"/>
    <w:rsid w:val="009B6216"/>
    <w:rsid w:val="009B623C"/>
    <w:rsid w:val="009B62FA"/>
    <w:rsid w:val="009B69B2"/>
    <w:rsid w:val="009B69EC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637"/>
    <w:rsid w:val="009C4EAB"/>
    <w:rsid w:val="009C56FA"/>
    <w:rsid w:val="009C5780"/>
    <w:rsid w:val="009C58FA"/>
    <w:rsid w:val="009C5EE3"/>
    <w:rsid w:val="009C6072"/>
    <w:rsid w:val="009C62E3"/>
    <w:rsid w:val="009C657E"/>
    <w:rsid w:val="009C69D1"/>
    <w:rsid w:val="009C7201"/>
    <w:rsid w:val="009C7333"/>
    <w:rsid w:val="009C7456"/>
    <w:rsid w:val="009C757B"/>
    <w:rsid w:val="009D0562"/>
    <w:rsid w:val="009D0573"/>
    <w:rsid w:val="009D064D"/>
    <w:rsid w:val="009D0A52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9AF"/>
    <w:rsid w:val="009D3F76"/>
    <w:rsid w:val="009D463F"/>
    <w:rsid w:val="009D46D1"/>
    <w:rsid w:val="009D4786"/>
    <w:rsid w:val="009D4987"/>
    <w:rsid w:val="009D4A1F"/>
    <w:rsid w:val="009D4FC6"/>
    <w:rsid w:val="009D511D"/>
    <w:rsid w:val="009D5A1E"/>
    <w:rsid w:val="009D63BA"/>
    <w:rsid w:val="009D680E"/>
    <w:rsid w:val="009D699C"/>
    <w:rsid w:val="009D6E82"/>
    <w:rsid w:val="009D713F"/>
    <w:rsid w:val="009D790F"/>
    <w:rsid w:val="009E082B"/>
    <w:rsid w:val="009E096B"/>
    <w:rsid w:val="009E0DA1"/>
    <w:rsid w:val="009E1164"/>
    <w:rsid w:val="009E13EC"/>
    <w:rsid w:val="009E1409"/>
    <w:rsid w:val="009E1FFC"/>
    <w:rsid w:val="009E22B7"/>
    <w:rsid w:val="009E23B5"/>
    <w:rsid w:val="009E277D"/>
    <w:rsid w:val="009E28AC"/>
    <w:rsid w:val="009E2B77"/>
    <w:rsid w:val="009E2DF9"/>
    <w:rsid w:val="009E3882"/>
    <w:rsid w:val="009E3917"/>
    <w:rsid w:val="009E42A3"/>
    <w:rsid w:val="009E539E"/>
    <w:rsid w:val="009E582C"/>
    <w:rsid w:val="009E64CD"/>
    <w:rsid w:val="009E66FE"/>
    <w:rsid w:val="009E6772"/>
    <w:rsid w:val="009E6AF9"/>
    <w:rsid w:val="009E6F14"/>
    <w:rsid w:val="009E6F9D"/>
    <w:rsid w:val="009E76D5"/>
    <w:rsid w:val="009E77A7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99D"/>
    <w:rsid w:val="009F4B3A"/>
    <w:rsid w:val="009F4BE9"/>
    <w:rsid w:val="009F4DE3"/>
    <w:rsid w:val="009F50ED"/>
    <w:rsid w:val="009F5329"/>
    <w:rsid w:val="009F5330"/>
    <w:rsid w:val="009F56CB"/>
    <w:rsid w:val="009F59A6"/>
    <w:rsid w:val="009F6096"/>
    <w:rsid w:val="009F60AE"/>
    <w:rsid w:val="009F61D9"/>
    <w:rsid w:val="009F62BD"/>
    <w:rsid w:val="009F6A5F"/>
    <w:rsid w:val="009F796B"/>
    <w:rsid w:val="009F7AF9"/>
    <w:rsid w:val="009F7FF5"/>
    <w:rsid w:val="00A00280"/>
    <w:rsid w:val="00A0052D"/>
    <w:rsid w:val="00A005D8"/>
    <w:rsid w:val="00A008AF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10224"/>
    <w:rsid w:val="00A103CF"/>
    <w:rsid w:val="00A10E36"/>
    <w:rsid w:val="00A1135F"/>
    <w:rsid w:val="00A114DF"/>
    <w:rsid w:val="00A11842"/>
    <w:rsid w:val="00A11DA9"/>
    <w:rsid w:val="00A11F42"/>
    <w:rsid w:val="00A12114"/>
    <w:rsid w:val="00A12138"/>
    <w:rsid w:val="00A1271F"/>
    <w:rsid w:val="00A13899"/>
    <w:rsid w:val="00A1401C"/>
    <w:rsid w:val="00A1420A"/>
    <w:rsid w:val="00A144E8"/>
    <w:rsid w:val="00A14BC7"/>
    <w:rsid w:val="00A15469"/>
    <w:rsid w:val="00A15A4E"/>
    <w:rsid w:val="00A15F94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465"/>
    <w:rsid w:val="00A2095F"/>
    <w:rsid w:val="00A20F52"/>
    <w:rsid w:val="00A21597"/>
    <w:rsid w:val="00A2174C"/>
    <w:rsid w:val="00A21F50"/>
    <w:rsid w:val="00A231CB"/>
    <w:rsid w:val="00A24030"/>
    <w:rsid w:val="00A24123"/>
    <w:rsid w:val="00A24AD7"/>
    <w:rsid w:val="00A2504C"/>
    <w:rsid w:val="00A251E5"/>
    <w:rsid w:val="00A26194"/>
    <w:rsid w:val="00A261DA"/>
    <w:rsid w:val="00A2672B"/>
    <w:rsid w:val="00A26E60"/>
    <w:rsid w:val="00A27085"/>
    <w:rsid w:val="00A27314"/>
    <w:rsid w:val="00A2793E"/>
    <w:rsid w:val="00A30116"/>
    <w:rsid w:val="00A305AC"/>
    <w:rsid w:val="00A306DC"/>
    <w:rsid w:val="00A31198"/>
    <w:rsid w:val="00A31ECF"/>
    <w:rsid w:val="00A32331"/>
    <w:rsid w:val="00A33411"/>
    <w:rsid w:val="00A340C7"/>
    <w:rsid w:val="00A349F5"/>
    <w:rsid w:val="00A34ABC"/>
    <w:rsid w:val="00A34B00"/>
    <w:rsid w:val="00A355FC"/>
    <w:rsid w:val="00A35661"/>
    <w:rsid w:val="00A35C04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40"/>
    <w:rsid w:val="00A42787"/>
    <w:rsid w:val="00A42C3E"/>
    <w:rsid w:val="00A43AE8"/>
    <w:rsid w:val="00A43B82"/>
    <w:rsid w:val="00A43CFB"/>
    <w:rsid w:val="00A43D93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BE8"/>
    <w:rsid w:val="00A4683D"/>
    <w:rsid w:val="00A468DD"/>
    <w:rsid w:val="00A46C9E"/>
    <w:rsid w:val="00A470D8"/>
    <w:rsid w:val="00A474F3"/>
    <w:rsid w:val="00A47598"/>
    <w:rsid w:val="00A47ADF"/>
    <w:rsid w:val="00A47B75"/>
    <w:rsid w:val="00A47FEE"/>
    <w:rsid w:val="00A51449"/>
    <w:rsid w:val="00A5158B"/>
    <w:rsid w:val="00A516D5"/>
    <w:rsid w:val="00A51E3B"/>
    <w:rsid w:val="00A52293"/>
    <w:rsid w:val="00A52B66"/>
    <w:rsid w:val="00A533CA"/>
    <w:rsid w:val="00A53E49"/>
    <w:rsid w:val="00A53EB0"/>
    <w:rsid w:val="00A5406D"/>
    <w:rsid w:val="00A5450A"/>
    <w:rsid w:val="00A545A9"/>
    <w:rsid w:val="00A554C6"/>
    <w:rsid w:val="00A55DF1"/>
    <w:rsid w:val="00A565C9"/>
    <w:rsid w:val="00A5737A"/>
    <w:rsid w:val="00A5738C"/>
    <w:rsid w:val="00A5741B"/>
    <w:rsid w:val="00A576FF"/>
    <w:rsid w:val="00A57874"/>
    <w:rsid w:val="00A5788B"/>
    <w:rsid w:val="00A57C86"/>
    <w:rsid w:val="00A6065E"/>
    <w:rsid w:val="00A60CC3"/>
    <w:rsid w:val="00A60EE4"/>
    <w:rsid w:val="00A61158"/>
    <w:rsid w:val="00A61275"/>
    <w:rsid w:val="00A616EA"/>
    <w:rsid w:val="00A6171A"/>
    <w:rsid w:val="00A61D51"/>
    <w:rsid w:val="00A62B13"/>
    <w:rsid w:val="00A632B1"/>
    <w:rsid w:val="00A6342E"/>
    <w:rsid w:val="00A638F2"/>
    <w:rsid w:val="00A63A54"/>
    <w:rsid w:val="00A63CC8"/>
    <w:rsid w:val="00A63D80"/>
    <w:rsid w:val="00A64066"/>
    <w:rsid w:val="00A6458A"/>
    <w:rsid w:val="00A64C38"/>
    <w:rsid w:val="00A6507D"/>
    <w:rsid w:val="00A65205"/>
    <w:rsid w:val="00A65370"/>
    <w:rsid w:val="00A661E6"/>
    <w:rsid w:val="00A662D9"/>
    <w:rsid w:val="00A66359"/>
    <w:rsid w:val="00A66FC9"/>
    <w:rsid w:val="00A67505"/>
    <w:rsid w:val="00A6751A"/>
    <w:rsid w:val="00A7057A"/>
    <w:rsid w:val="00A70754"/>
    <w:rsid w:val="00A70A13"/>
    <w:rsid w:val="00A7144D"/>
    <w:rsid w:val="00A71D60"/>
    <w:rsid w:val="00A71F01"/>
    <w:rsid w:val="00A720FE"/>
    <w:rsid w:val="00A724A6"/>
    <w:rsid w:val="00A72771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14E"/>
    <w:rsid w:val="00A76252"/>
    <w:rsid w:val="00A763AF"/>
    <w:rsid w:val="00A76440"/>
    <w:rsid w:val="00A7674B"/>
    <w:rsid w:val="00A769EE"/>
    <w:rsid w:val="00A76F6C"/>
    <w:rsid w:val="00A77604"/>
    <w:rsid w:val="00A77D08"/>
    <w:rsid w:val="00A80DD6"/>
    <w:rsid w:val="00A8149F"/>
    <w:rsid w:val="00A8274B"/>
    <w:rsid w:val="00A82D4D"/>
    <w:rsid w:val="00A830AB"/>
    <w:rsid w:val="00A8360D"/>
    <w:rsid w:val="00A83A7D"/>
    <w:rsid w:val="00A83CA9"/>
    <w:rsid w:val="00A83E71"/>
    <w:rsid w:val="00A84342"/>
    <w:rsid w:val="00A84552"/>
    <w:rsid w:val="00A855E6"/>
    <w:rsid w:val="00A85910"/>
    <w:rsid w:val="00A85B0E"/>
    <w:rsid w:val="00A85E37"/>
    <w:rsid w:val="00A862FE"/>
    <w:rsid w:val="00A86C53"/>
    <w:rsid w:val="00A8702E"/>
    <w:rsid w:val="00A875D8"/>
    <w:rsid w:val="00A878B4"/>
    <w:rsid w:val="00A903F7"/>
    <w:rsid w:val="00A9072E"/>
    <w:rsid w:val="00A9119A"/>
    <w:rsid w:val="00A917DE"/>
    <w:rsid w:val="00A919F9"/>
    <w:rsid w:val="00A91ED5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2F5"/>
    <w:rsid w:val="00AA05A6"/>
    <w:rsid w:val="00AA08B8"/>
    <w:rsid w:val="00AA0E8C"/>
    <w:rsid w:val="00AA16D4"/>
    <w:rsid w:val="00AA1985"/>
    <w:rsid w:val="00AA1BA0"/>
    <w:rsid w:val="00AA20BF"/>
    <w:rsid w:val="00AA23E2"/>
    <w:rsid w:val="00AA2840"/>
    <w:rsid w:val="00AA28CD"/>
    <w:rsid w:val="00AA2A8E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005"/>
    <w:rsid w:val="00AB02C1"/>
    <w:rsid w:val="00AB07B0"/>
    <w:rsid w:val="00AB10BC"/>
    <w:rsid w:val="00AB1433"/>
    <w:rsid w:val="00AB1C0B"/>
    <w:rsid w:val="00AB1C7D"/>
    <w:rsid w:val="00AB1CCA"/>
    <w:rsid w:val="00AB1E29"/>
    <w:rsid w:val="00AB1FBE"/>
    <w:rsid w:val="00AB29A9"/>
    <w:rsid w:val="00AB2BC3"/>
    <w:rsid w:val="00AB2C0D"/>
    <w:rsid w:val="00AB3280"/>
    <w:rsid w:val="00AB336C"/>
    <w:rsid w:val="00AB3720"/>
    <w:rsid w:val="00AB3754"/>
    <w:rsid w:val="00AB399A"/>
    <w:rsid w:val="00AB40C3"/>
    <w:rsid w:val="00AB494A"/>
    <w:rsid w:val="00AB4EA3"/>
    <w:rsid w:val="00AB53ED"/>
    <w:rsid w:val="00AB5442"/>
    <w:rsid w:val="00AB5AD6"/>
    <w:rsid w:val="00AB6471"/>
    <w:rsid w:val="00AB64BE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4F66"/>
    <w:rsid w:val="00AC5E53"/>
    <w:rsid w:val="00AC669C"/>
    <w:rsid w:val="00AC71C7"/>
    <w:rsid w:val="00AC7434"/>
    <w:rsid w:val="00AC773D"/>
    <w:rsid w:val="00AC7B2B"/>
    <w:rsid w:val="00AD028C"/>
    <w:rsid w:val="00AD0D7F"/>
    <w:rsid w:val="00AD12E8"/>
    <w:rsid w:val="00AD1A29"/>
    <w:rsid w:val="00AD1E7F"/>
    <w:rsid w:val="00AD20B3"/>
    <w:rsid w:val="00AD22DB"/>
    <w:rsid w:val="00AD24F7"/>
    <w:rsid w:val="00AD285F"/>
    <w:rsid w:val="00AD30F7"/>
    <w:rsid w:val="00AD3262"/>
    <w:rsid w:val="00AD3FD3"/>
    <w:rsid w:val="00AD4513"/>
    <w:rsid w:val="00AD454B"/>
    <w:rsid w:val="00AD458A"/>
    <w:rsid w:val="00AD46A8"/>
    <w:rsid w:val="00AD4C5A"/>
    <w:rsid w:val="00AD68A3"/>
    <w:rsid w:val="00AD737B"/>
    <w:rsid w:val="00AD73C7"/>
    <w:rsid w:val="00AD77E6"/>
    <w:rsid w:val="00AE00D1"/>
    <w:rsid w:val="00AE05DF"/>
    <w:rsid w:val="00AE06B0"/>
    <w:rsid w:val="00AE070C"/>
    <w:rsid w:val="00AE188B"/>
    <w:rsid w:val="00AE1CEB"/>
    <w:rsid w:val="00AE22E1"/>
    <w:rsid w:val="00AE25C1"/>
    <w:rsid w:val="00AE2B4A"/>
    <w:rsid w:val="00AE37BD"/>
    <w:rsid w:val="00AE3EC9"/>
    <w:rsid w:val="00AE419D"/>
    <w:rsid w:val="00AE4E98"/>
    <w:rsid w:val="00AE4EFE"/>
    <w:rsid w:val="00AE62FA"/>
    <w:rsid w:val="00AE659A"/>
    <w:rsid w:val="00AE69A4"/>
    <w:rsid w:val="00AE6B0A"/>
    <w:rsid w:val="00AE733E"/>
    <w:rsid w:val="00AE7791"/>
    <w:rsid w:val="00AE77E1"/>
    <w:rsid w:val="00AE7A5D"/>
    <w:rsid w:val="00AF00AC"/>
    <w:rsid w:val="00AF08D2"/>
    <w:rsid w:val="00AF131B"/>
    <w:rsid w:val="00AF1731"/>
    <w:rsid w:val="00AF1D48"/>
    <w:rsid w:val="00AF2488"/>
    <w:rsid w:val="00AF2E9B"/>
    <w:rsid w:val="00AF322E"/>
    <w:rsid w:val="00AF34DA"/>
    <w:rsid w:val="00AF3DD7"/>
    <w:rsid w:val="00AF4A04"/>
    <w:rsid w:val="00AF5F23"/>
    <w:rsid w:val="00AF5FCD"/>
    <w:rsid w:val="00AF634D"/>
    <w:rsid w:val="00AF6BA2"/>
    <w:rsid w:val="00AF7291"/>
    <w:rsid w:val="00AF743C"/>
    <w:rsid w:val="00AF7848"/>
    <w:rsid w:val="00AF78D6"/>
    <w:rsid w:val="00AF79A9"/>
    <w:rsid w:val="00AF7E7C"/>
    <w:rsid w:val="00AF7F09"/>
    <w:rsid w:val="00B000AE"/>
    <w:rsid w:val="00B008A9"/>
    <w:rsid w:val="00B01158"/>
    <w:rsid w:val="00B01C33"/>
    <w:rsid w:val="00B01D1E"/>
    <w:rsid w:val="00B01F67"/>
    <w:rsid w:val="00B02631"/>
    <w:rsid w:val="00B02F1F"/>
    <w:rsid w:val="00B03467"/>
    <w:rsid w:val="00B0426F"/>
    <w:rsid w:val="00B04668"/>
    <w:rsid w:val="00B046FC"/>
    <w:rsid w:val="00B048A6"/>
    <w:rsid w:val="00B04A28"/>
    <w:rsid w:val="00B05C5B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E0F"/>
    <w:rsid w:val="00B1150C"/>
    <w:rsid w:val="00B118FB"/>
    <w:rsid w:val="00B12282"/>
    <w:rsid w:val="00B12655"/>
    <w:rsid w:val="00B12B08"/>
    <w:rsid w:val="00B12B5F"/>
    <w:rsid w:val="00B12C12"/>
    <w:rsid w:val="00B130A9"/>
    <w:rsid w:val="00B132DD"/>
    <w:rsid w:val="00B13FE8"/>
    <w:rsid w:val="00B144FA"/>
    <w:rsid w:val="00B14617"/>
    <w:rsid w:val="00B147ED"/>
    <w:rsid w:val="00B148C2"/>
    <w:rsid w:val="00B14922"/>
    <w:rsid w:val="00B14A39"/>
    <w:rsid w:val="00B14CB1"/>
    <w:rsid w:val="00B14D81"/>
    <w:rsid w:val="00B158E9"/>
    <w:rsid w:val="00B1623C"/>
    <w:rsid w:val="00B162F9"/>
    <w:rsid w:val="00B17512"/>
    <w:rsid w:val="00B20E73"/>
    <w:rsid w:val="00B20FC0"/>
    <w:rsid w:val="00B2219C"/>
    <w:rsid w:val="00B22365"/>
    <w:rsid w:val="00B236B0"/>
    <w:rsid w:val="00B23978"/>
    <w:rsid w:val="00B23AA5"/>
    <w:rsid w:val="00B23B5A"/>
    <w:rsid w:val="00B24A5A"/>
    <w:rsid w:val="00B24F2D"/>
    <w:rsid w:val="00B24F87"/>
    <w:rsid w:val="00B25057"/>
    <w:rsid w:val="00B265D2"/>
    <w:rsid w:val="00B2724B"/>
    <w:rsid w:val="00B27C23"/>
    <w:rsid w:val="00B27F3B"/>
    <w:rsid w:val="00B3142B"/>
    <w:rsid w:val="00B31856"/>
    <w:rsid w:val="00B31D09"/>
    <w:rsid w:val="00B31E34"/>
    <w:rsid w:val="00B326A7"/>
    <w:rsid w:val="00B32855"/>
    <w:rsid w:val="00B33146"/>
    <w:rsid w:val="00B33496"/>
    <w:rsid w:val="00B33900"/>
    <w:rsid w:val="00B34375"/>
    <w:rsid w:val="00B34E1C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673"/>
    <w:rsid w:val="00B40E56"/>
    <w:rsid w:val="00B41E02"/>
    <w:rsid w:val="00B41E63"/>
    <w:rsid w:val="00B422D5"/>
    <w:rsid w:val="00B425A8"/>
    <w:rsid w:val="00B425EC"/>
    <w:rsid w:val="00B429B3"/>
    <w:rsid w:val="00B42EE2"/>
    <w:rsid w:val="00B43075"/>
    <w:rsid w:val="00B4337B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D93"/>
    <w:rsid w:val="00B4654D"/>
    <w:rsid w:val="00B4670C"/>
    <w:rsid w:val="00B46C5D"/>
    <w:rsid w:val="00B478BC"/>
    <w:rsid w:val="00B47C81"/>
    <w:rsid w:val="00B50390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ABF"/>
    <w:rsid w:val="00B62D96"/>
    <w:rsid w:val="00B631C6"/>
    <w:rsid w:val="00B637E0"/>
    <w:rsid w:val="00B6384D"/>
    <w:rsid w:val="00B63C33"/>
    <w:rsid w:val="00B63C34"/>
    <w:rsid w:val="00B63DCF"/>
    <w:rsid w:val="00B63ECD"/>
    <w:rsid w:val="00B64355"/>
    <w:rsid w:val="00B64ABA"/>
    <w:rsid w:val="00B65A04"/>
    <w:rsid w:val="00B65A32"/>
    <w:rsid w:val="00B6613F"/>
    <w:rsid w:val="00B669DB"/>
    <w:rsid w:val="00B66CAE"/>
    <w:rsid w:val="00B66D84"/>
    <w:rsid w:val="00B66EF6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DFE"/>
    <w:rsid w:val="00B73123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4FA"/>
    <w:rsid w:val="00B76C3E"/>
    <w:rsid w:val="00B76CD4"/>
    <w:rsid w:val="00B770A8"/>
    <w:rsid w:val="00B774E8"/>
    <w:rsid w:val="00B77B87"/>
    <w:rsid w:val="00B77D0A"/>
    <w:rsid w:val="00B802CE"/>
    <w:rsid w:val="00B80310"/>
    <w:rsid w:val="00B80DA9"/>
    <w:rsid w:val="00B81121"/>
    <w:rsid w:val="00B814EC"/>
    <w:rsid w:val="00B81538"/>
    <w:rsid w:val="00B81E15"/>
    <w:rsid w:val="00B82294"/>
    <w:rsid w:val="00B8251D"/>
    <w:rsid w:val="00B825B3"/>
    <w:rsid w:val="00B8320B"/>
    <w:rsid w:val="00B83BC9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7DE"/>
    <w:rsid w:val="00B85A56"/>
    <w:rsid w:val="00B85B59"/>
    <w:rsid w:val="00B85C4B"/>
    <w:rsid w:val="00B85F19"/>
    <w:rsid w:val="00B860EB"/>
    <w:rsid w:val="00B86229"/>
    <w:rsid w:val="00B864CE"/>
    <w:rsid w:val="00B8678A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901C0"/>
    <w:rsid w:val="00B901E3"/>
    <w:rsid w:val="00B905AF"/>
    <w:rsid w:val="00B906D2"/>
    <w:rsid w:val="00B9087D"/>
    <w:rsid w:val="00B90B6F"/>
    <w:rsid w:val="00B912D2"/>
    <w:rsid w:val="00B91824"/>
    <w:rsid w:val="00B91CF9"/>
    <w:rsid w:val="00B91EC9"/>
    <w:rsid w:val="00B92759"/>
    <w:rsid w:val="00B927EF"/>
    <w:rsid w:val="00B9292B"/>
    <w:rsid w:val="00B92993"/>
    <w:rsid w:val="00B92B7D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87B"/>
    <w:rsid w:val="00B97955"/>
    <w:rsid w:val="00B97ABF"/>
    <w:rsid w:val="00BA060F"/>
    <w:rsid w:val="00BA0623"/>
    <w:rsid w:val="00BA08AE"/>
    <w:rsid w:val="00BA09F8"/>
    <w:rsid w:val="00BA0D4E"/>
    <w:rsid w:val="00BA1222"/>
    <w:rsid w:val="00BA1565"/>
    <w:rsid w:val="00BA1CF2"/>
    <w:rsid w:val="00BA20D1"/>
    <w:rsid w:val="00BA24BC"/>
    <w:rsid w:val="00BA2896"/>
    <w:rsid w:val="00BA3226"/>
    <w:rsid w:val="00BA33ED"/>
    <w:rsid w:val="00BA3A77"/>
    <w:rsid w:val="00BA3B30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B6"/>
    <w:rsid w:val="00BA5338"/>
    <w:rsid w:val="00BA5458"/>
    <w:rsid w:val="00BA5475"/>
    <w:rsid w:val="00BA64E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9FA"/>
    <w:rsid w:val="00BB1DA0"/>
    <w:rsid w:val="00BB21AF"/>
    <w:rsid w:val="00BB2211"/>
    <w:rsid w:val="00BB2A0D"/>
    <w:rsid w:val="00BB395F"/>
    <w:rsid w:val="00BB4051"/>
    <w:rsid w:val="00BB48A2"/>
    <w:rsid w:val="00BB5126"/>
    <w:rsid w:val="00BB5D8C"/>
    <w:rsid w:val="00BB5EFE"/>
    <w:rsid w:val="00BB6692"/>
    <w:rsid w:val="00BB6AAE"/>
    <w:rsid w:val="00BB6AD5"/>
    <w:rsid w:val="00BB6CB2"/>
    <w:rsid w:val="00BB72FA"/>
    <w:rsid w:val="00BB73A1"/>
    <w:rsid w:val="00BB73E8"/>
    <w:rsid w:val="00BB7D3E"/>
    <w:rsid w:val="00BC01BA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467"/>
    <w:rsid w:val="00BC496C"/>
    <w:rsid w:val="00BC4B1E"/>
    <w:rsid w:val="00BC4BA0"/>
    <w:rsid w:val="00BC4CC4"/>
    <w:rsid w:val="00BC5454"/>
    <w:rsid w:val="00BC5F42"/>
    <w:rsid w:val="00BC638B"/>
    <w:rsid w:val="00BC63D3"/>
    <w:rsid w:val="00BC66BA"/>
    <w:rsid w:val="00BC6914"/>
    <w:rsid w:val="00BC6A4B"/>
    <w:rsid w:val="00BC71B1"/>
    <w:rsid w:val="00BC7921"/>
    <w:rsid w:val="00BC7E39"/>
    <w:rsid w:val="00BD02F3"/>
    <w:rsid w:val="00BD06A5"/>
    <w:rsid w:val="00BD08C2"/>
    <w:rsid w:val="00BD0BBD"/>
    <w:rsid w:val="00BD0EFC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715"/>
    <w:rsid w:val="00BD4BB0"/>
    <w:rsid w:val="00BD4CA6"/>
    <w:rsid w:val="00BD4E60"/>
    <w:rsid w:val="00BD5620"/>
    <w:rsid w:val="00BD56A2"/>
    <w:rsid w:val="00BD58FD"/>
    <w:rsid w:val="00BD5D90"/>
    <w:rsid w:val="00BD60CA"/>
    <w:rsid w:val="00BD60D3"/>
    <w:rsid w:val="00BD622D"/>
    <w:rsid w:val="00BD6B24"/>
    <w:rsid w:val="00BD6CD1"/>
    <w:rsid w:val="00BD751B"/>
    <w:rsid w:val="00BD7A52"/>
    <w:rsid w:val="00BD7C8A"/>
    <w:rsid w:val="00BE003A"/>
    <w:rsid w:val="00BE011F"/>
    <w:rsid w:val="00BE0723"/>
    <w:rsid w:val="00BE1300"/>
    <w:rsid w:val="00BE1694"/>
    <w:rsid w:val="00BE1D4B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5E49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345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C42"/>
    <w:rsid w:val="00BF4CA9"/>
    <w:rsid w:val="00BF4E72"/>
    <w:rsid w:val="00BF578A"/>
    <w:rsid w:val="00BF59F3"/>
    <w:rsid w:val="00BF5BF2"/>
    <w:rsid w:val="00BF6212"/>
    <w:rsid w:val="00BF6682"/>
    <w:rsid w:val="00BF6DDE"/>
    <w:rsid w:val="00BF722B"/>
    <w:rsid w:val="00BF728A"/>
    <w:rsid w:val="00BF72E5"/>
    <w:rsid w:val="00BF7DC3"/>
    <w:rsid w:val="00BF7F8A"/>
    <w:rsid w:val="00C0049D"/>
    <w:rsid w:val="00C00A2F"/>
    <w:rsid w:val="00C00D75"/>
    <w:rsid w:val="00C01189"/>
    <w:rsid w:val="00C01623"/>
    <w:rsid w:val="00C01A1D"/>
    <w:rsid w:val="00C01CE6"/>
    <w:rsid w:val="00C01F16"/>
    <w:rsid w:val="00C0239F"/>
    <w:rsid w:val="00C025FD"/>
    <w:rsid w:val="00C0270A"/>
    <w:rsid w:val="00C02C7A"/>
    <w:rsid w:val="00C047C1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10782"/>
    <w:rsid w:val="00C10A2C"/>
    <w:rsid w:val="00C10C1A"/>
    <w:rsid w:val="00C114F7"/>
    <w:rsid w:val="00C11A30"/>
    <w:rsid w:val="00C11A72"/>
    <w:rsid w:val="00C12506"/>
    <w:rsid w:val="00C12A5C"/>
    <w:rsid w:val="00C12EB1"/>
    <w:rsid w:val="00C1321D"/>
    <w:rsid w:val="00C13657"/>
    <w:rsid w:val="00C13976"/>
    <w:rsid w:val="00C13C60"/>
    <w:rsid w:val="00C13EFE"/>
    <w:rsid w:val="00C1413D"/>
    <w:rsid w:val="00C146BE"/>
    <w:rsid w:val="00C1470C"/>
    <w:rsid w:val="00C14A19"/>
    <w:rsid w:val="00C1511F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17F04"/>
    <w:rsid w:val="00C20156"/>
    <w:rsid w:val="00C20E63"/>
    <w:rsid w:val="00C212B3"/>
    <w:rsid w:val="00C215EC"/>
    <w:rsid w:val="00C216DD"/>
    <w:rsid w:val="00C21857"/>
    <w:rsid w:val="00C2188D"/>
    <w:rsid w:val="00C21985"/>
    <w:rsid w:val="00C22225"/>
    <w:rsid w:val="00C2287C"/>
    <w:rsid w:val="00C22EB0"/>
    <w:rsid w:val="00C22F8B"/>
    <w:rsid w:val="00C23A1D"/>
    <w:rsid w:val="00C23A27"/>
    <w:rsid w:val="00C23C81"/>
    <w:rsid w:val="00C23DEF"/>
    <w:rsid w:val="00C23F8D"/>
    <w:rsid w:val="00C245BC"/>
    <w:rsid w:val="00C24802"/>
    <w:rsid w:val="00C24821"/>
    <w:rsid w:val="00C24D78"/>
    <w:rsid w:val="00C25737"/>
    <w:rsid w:val="00C2683D"/>
    <w:rsid w:val="00C271F5"/>
    <w:rsid w:val="00C27780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40C"/>
    <w:rsid w:val="00C335D8"/>
    <w:rsid w:val="00C33A6B"/>
    <w:rsid w:val="00C3462C"/>
    <w:rsid w:val="00C35128"/>
    <w:rsid w:val="00C35165"/>
    <w:rsid w:val="00C35733"/>
    <w:rsid w:val="00C35C5B"/>
    <w:rsid w:val="00C35ED4"/>
    <w:rsid w:val="00C3619D"/>
    <w:rsid w:val="00C36867"/>
    <w:rsid w:val="00C36A50"/>
    <w:rsid w:val="00C36BEF"/>
    <w:rsid w:val="00C36C44"/>
    <w:rsid w:val="00C3707C"/>
    <w:rsid w:val="00C371D4"/>
    <w:rsid w:val="00C3763C"/>
    <w:rsid w:val="00C37EF9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465D"/>
    <w:rsid w:val="00C44665"/>
    <w:rsid w:val="00C44A89"/>
    <w:rsid w:val="00C45176"/>
    <w:rsid w:val="00C45547"/>
    <w:rsid w:val="00C4599F"/>
    <w:rsid w:val="00C459B8"/>
    <w:rsid w:val="00C45E40"/>
    <w:rsid w:val="00C46427"/>
    <w:rsid w:val="00C4645C"/>
    <w:rsid w:val="00C46ED2"/>
    <w:rsid w:val="00C47311"/>
    <w:rsid w:val="00C47754"/>
    <w:rsid w:val="00C505E2"/>
    <w:rsid w:val="00C50857"/>
    <w:rsid w:val="00C509FE"/>
    <w:rsid w:val="00C50EBA"/>
    <w:rsid w:val="00C50F17"/>
    <w:rsid w:val="00C5162C"/>
    <w:rsid w:val="00C51EBB"/>
    <w:rsid w:val="00C51F9C"/>
    <w:rsid w:val="00C520C9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574C"/>
    <w:rsid w:val="00C56234"/>
    <w:rsid w:val="00C5646B"/>
    <w:rsid w:val="00C5668B"/>
    <w:rsid w:val="00C56A91"/>
    <w:rsid w:val="00C56AF9"/>
    <w:rsid w:val="00C57380"/>
    <w:rsid w:val="00C5754C"/>
    <w:rsid w:val="00C57905"/>
    <w:rsid w:val="00C57EDD"/>
    <w:rsid w:val="00C605C5"/>
    <w:rsid w:val="00C60913"/>
    <w:rsid w:val="00C6112E"/>
    <w:rsid w:val="00C61650"/>
    <w:rsid w:val="00C61AA9"/>
    <w:rsid w:val="00C61E86"/>
    <w:rsid w:val="00C62282"/>
    <w:rsid w:val="00C62D0A"/>
    <w:rsid w:val="00C63156"/>
    <w:rsid w:val="00C6320C"/>
    <w:rsid w:val="00C635D4"/>
    <w:rsid w:val="00C635D6"/>
    <w:rsid w:val="00C638C3"/>
    <w:rsid w:val="00C63986"/>
    <w:rsid w:val="00C63BEA"/>
    <w:rsid w:val="00C66B35"/>
    <w:rsid w:val="00C66E6D"/>
    <w:rsid w:val="00C67C91"/>
    <w:rsid w:val="00C70242"/>
    <w:rsid w:val="00C70502"/>
    <w:rsid w:val="00C70681"/>
    <w:rsid w:val="00C706DE"/>
    <w:rsid w:val="00C709E1"/>
    <w:rsid w:val="00C70BB5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93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70E6"/>
    <w:rsid w:val="00C77121"/>
    <w:rsid w:val="00C77DD2"/>
    <w:rsid w:val="00C8051B"/>
    <w:rsid w:val="00C8055B"/>
    <w:rsid w:val="00C806A6"/>
    <w:rsid w:val="00C80B9A"/>
    <w:rsid w:val="00C80C29"/>
    <w:rsid w:val="00C812BC"/>
    <w:rsid w:val="00C8189D"/>
    <w:rsid w:val="00C81D2C"/>
    <w:rsid w:val="00C82ECE"/>
    <w:rsid w:val="00C82FAB"/>
    <w:rsid w:val="00C8327D"/>
    <w:rsid w:val="00C836D9"/>
    <w:rsid w:val="00C8395A"/>
    <w:rsid w:val="00C83E9F"/>
    <w:rsid w:val="00C842E5"/>
    <w:rsid w:val="00C8436D"/>
    <w:rsid w:val="00C845FB"/>
    <w:rsid w:val="00C8497E"/>
    <w:rsid w:val="00C84C0F"/>
    <w:rsid w:val="00C85131"/>
    <w:rsid w:val="00C8549C"/>
    <w:rsid w:val="00C85740"/>
    <w:rsid w:val="00C85E9C"/>
    <w:rsid w:val="00C867AC"/>
    <w:rsid w:val="00C86C01"/>
    <w:rsid w:val="00C86DC2"/>
    <w:rsid w:val="00C87518"/>
    <w:rsid w:val="00C8759F"/>
    <w:rsid w:val="00C87C0F"/>
    <w:rsid w:val="00C90278"/>
    <w:rsid w:val="00C905ED"/>
    <w:rsid w:val="00C90FF4"/>
    <w:rsid w:val="00C913FE"/>
    <w:rsid w:val="00C9147A"/>
    <w:rsid w:val="00C92D5C"/>
    <w:rsid w:val="00C92F2F"/>
    <w:rsid w:val="00C93933"/>
    <w:rsid w:val="00C93DF1"/>
    <w:rsid w:val="00C93EFC"/>
    <w:rsid w:val="00C94A26"/>
    <w:rsid w:val="00C94AEE"/>
    <w:rsid w:val="00C9516E"/>
    <w:rsid w:val="00C9537B"/>
    <w:rsid w:val="00C95E3E"/>
    <w:rsid w:val="00CA096B"/>
    <w:rsid w:val="00CA0BB8"/>
    <w:rsid w:val="00CA1654"/>
    <w:rsid w:val="00CA16FA"/>
    <w:rsid w:val="00CA1C00"/>
    <w:rsid w:val="00CA1DBC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E2D"/>
    <w:rsid w:val="00CA5F80"/>
    <w:rsid w:val="00CA653E"/>
    <w:rsid w:val="00CA65CB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33E"/>
    <w:rsid w:val="00CB24C4"/>
    <w:rsid w:val="00CB2752"/>
    <w:rsid w:val="00CB2A1A"/>
    <w:rsid w:val="00CB2CFF"/>
    <w:rsid w:val="00CB3017"/>
    <w:rsid w:val="00CB368F"/>
    <w:rsid w:val="00CB3954"/>
    <w:rsid w:val="00CB398B"/>
    <w:rsid w:val="00CB3C14"/>
    <w:rsid w:val="00CB50B9"/>
    <w:rsid w:val="00CB5204"/>
    <w:rsid w:val="00CB5457"/>
    <w:rsid w:val="00CB582B"/>
    <w:rsid w:val="00CB5BB5"/>
    <w:rsid w:val="00CB6093"/>
    <w:rsid w:val="00CB67FC"/>
    <w:rsid w:val="00CB6BC9"/>
    <w:rsid w:val="00CB6CD3"/>
    <w:rsid w:val="00CB70A2"/>
    <w:rsid w:val="00CB7136"/>
    <w:rsid w:val="00CB725E"/>
    <w:rsid w:val="00CB73D1"/>
    <w:rsid w:val="00CB7428"/>
    <w:rsid w:val="00CB7512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6601"/>
    <w:rsid w:val="00CC7DCD"/>
    <w:rsid w:val="00CC7DE6"/>
    <w:rsid w:val="00CD0918"/>
    <w:rsid w:val="00CD0DBF"/>
    <w:rsid w:val="00CD1002"/>
    <w:rsid w:val="00CD1C0F"/>
    <w:rsid w:val="00CD1FC9"/>
    <w:rsid w:val="00CD282F"/>
    <w:rsid w:val="00CD2FB3"/>
    <w:rsid w:val="00CD32E6"/>
    <w:rsid w:val="00CD332C"/>
    <w:rsid w:val="00CD333B"/>
    <w:rsid w:val="00CD36A5"/>
    <w:rsid w:val="00CD396D"/>
    <w:rsid w:val="00CD575F"/>
    <w:rsid w:val="00CD5A11"/>
    <w:rsid w:val="00CD5AA9"/>
    <w:rsid w:val="00CD5AE7"/>
    <w:rsid w:val="00CD60C6"/>
    <w:rsid w:val="00CE0D61"/>
    <w:rsid w:val="00CE0D6C"/>
    <w:rsid w:val="00CE0DA1"/>
    <w:rsid w:val="00CE1001"/>
    <w:rsid w:val="00CE1277"/>
    <w:rsid w:val="00CE138E"/>
    <w:rsid w:val="00CE1768"/>
    <w:rsid w:val="00CE17FD"/>
    <w:rsid w:val="00CE19C2"/>
    <w:rsid w:val="00CE1A09"/>
    <w:rsid w:val="00CE1AF5"/>
    <w:rsid w:val="00CE1CDD"/>
    <w:rsid w:val="00CE29EC"/>
    <w:rsid w:val="00CE2C34"/>
    <w:rsid w:val="00CE2D3E"/>
    <w:rsid w:val="00CE2E05"/>
    <w:rsid w:val="00CE346B"/>
    <w:rsid w:val="00CE3931"/>
    <w:rsid w:val="00CE4411"/>
    <w:rsid w:val="00CE459A"/>
    <w:rsid w:val="00CE4A30"/>
    <w:rsid w:val="00CE4AC4"/>
    <w:rsid w:val="00CE5306"/>
    <w:rsid w:val="00CE5747"/>
    <w:rsid w:val="00CE57FB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E7F21"/>
    <w:rsid w:val="00CF077E"/>
    <w:rsid w:val="00CF09A9"/>
    <w:rsid w:val="00CF161E"/>
    <w:rsid w:val="00CF166F"/>
    <w:rsid w:val="00CF18DD"/>
    <w:rsid w:val="00CF1E0A"/>
    <w:rsid w:val="00CF26FD"/>
    <w:rsid w:val="00CF2BB7"/>
    <w:rsid w:val="00CF2DB9"/>
    <w:rsid w:val="00CF323F"/>
    <w:rsid w:val="00CF3ECC"/>
    <w:rsid w:val="00CF457E"/>
    <w:rsid w:val="00CF4665"/>
    <w:rsid w:val="00CF499E"/>
    <w:rsid w:val="00CF525F"/>
    <w:rsid w:val="00CF5D45"/>
    <w:rsid w:val="00CF5EE2"/>
    <w:rsid w:val="00CF6541"/>
    <w:rsid w:val="00CF65CC"/>
    <w:rsid w:val="00CF6619"/>
    <w:rsid w:val="00CF67AD"/>
    <w:rsid w:val="00CF69F0"/>
    <w:rsid w:val="00CF725D"/>
    <w:rsid w:val="00CF7898"/>
    <w:rsid w:val="00CF7D93"/>
    <w:rsid w:val="00CF7ECF"/>
    <w:rsid w:val="00D0019E"/>
    <w:rsid w:val="00D00598"/>
    <w:rsid w:val="00D00639"/>
    <w:rsid w:val="00D00C59"/>
    <w:rsid w:val="00D01008"/>
    <w:rsid w:val="00D012DC"/>
    <w:rsid w:val="00D0228F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664"/>
    <w:rsid w:val="00D06692"/>
    <w:rsid w:val="00D06B89"/>
    <w:rsid w:val="00D06F36"/>
    <w:rsid w:val="00D07052"/>
    <w:rsid w:val="00D077A5"/>
    <w:rsid w:val="00D077BA"/>
    <w:rsid w:val="00D07DB1"/>
    <w:rsid w:val="00D10A16"/>
    <w:rsid w:val="00D10A1A"/>
    <w:rsid w:val="00D10F2C"/>
    <w:rsid w:val="00D111CD"/>
    <w:rsid w:val="00D11243"/>
    <w:rsid w:val="00D12236"/>
    <w:rsid w:val="00D12499"/>
    <w:rsid w:val="00D126CA"/>
    <w:rsid w:val="00D13D4A"/>
    <w:rsid w:val="00D13FE6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331"/>
    <w:rsid w:val="00D2060C"/>
    <w:rsid w:val="00D20948"/>
    <w:rsid w:val="00D20CD0"/>
    <w:rsid w:val="00D20E9F"/>
    <w:rsid w:val="00D21B00"/>
    <w:rsid w:val="00D220D2"/>
    <w:rsid w:val="00D22778"/>
    <w:rsid w:val="00D22B96"/>
    <w:rsid w:val="00D234F5"/>
    <w:rsid w:val="00D24498"/>
    <w:rsid w:val="00D2547C"/>
    <w:rsid w:val="00D258A4"/>
    <w:rsid w:val="00D266CF"/>
    <w:rsid w:val="00D26CA1"/>
    <w:rsid w:val="00D26E4E"/>
    <w:rsid w:val="00D301CD"/>
    <w:rsid w:val="00D30ACF"/>
    <w:rsid w:val="00D30D3F"/>
    <w:rsid w:val="00D3128C"/>
    <w:rsid w:val="00D31B45"/>
    <w:rsid w:val="00D31DF8"/>
    <w:rsid w:val="00D32454"/>
    <w:rsid w:val="00D32648"/>
    <w:rsid w:val="00D32CF7"/>
    <w:rsid w:val="00D339E4"/>
    <w:rsid w:val="00D33A98"/>
    <w:rsid w:val="00D33AB4"/>
    <w:rsid w:val="00D34085"/>
    <w:rsid w:val="00D3433D"/>
    <w:rsid w:val="00D3434E"/>
    <w:rsid w:val="00D34712"/>
    <w:rsid w:val="00D34C8E"/>
    <w:rsid w:val="00D371E5"/>
    <w:rsid w:val="00D37E2B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3567"/>
    <w:rsid w:val="00D43884"/>
    <w:rsid w:val="00D43C1D"/>
    <w:rsid w:val="00D43FC7"/>
    <w:rsid w:val="00D45364"/>
    <w:rsid w:val="00D45498"/>
    <w:rsid w:val="00D458FD"/>
    <w:rsid w:val="00D45A84"/>
    <w:rsid w:val="00D45D72"/>
    <w:rsid w:val="00D45F3C"/>
    <w:rsid w:val="00D460DD"/>
    <w:rsid w:val="00D465A1"/>
    <w:rsid w:val="00D46879"/>
    <w:rsid w:val="00D46F40"/>
    <w:rsid w:val="00D47242"/>
    <w:rsid w:val="00D47BCA"/>
    <w:rsid w:val="00D47C91"/>
    <w:rsid w:val="00D5000B"/>
    <w:rsid w:val="00D503A8"/>
    <w:rsid w:val="00D50510"/>
    <w:rsid w:val="00D50C8D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3EC6"/>
    <w:rsid w:val="00D541A6"/>
    <w:rsid w:val="00D543B5"/>
    <w:rsid w:val="00D54BE5"/>
    <w:rsid w:val="00D54D0E"/>
    <w:rsid w:val="00D5551C"/>
    <w:rsid w:val="00D5578E"/>
    <w:rsid w:val="00D5598C"/>
    <w:rsid w:val="00D55BA5"/>
    <w:rsid w:val="00D55CDF"/>
    <w:rsid w:val="00D563D9"/>
    <w:rsid w:val="00D566FC"/>
    <w:rsid w:val="00D56922"/>
    <w:rsid w:val="00D569BC"/>
    <w:rsid w:val="00D56E19"/>
    <w:rsid w:val="00D56EC2"/>
    <w:rsid w:val="00D57713"/>
    <w:rsid w:val="00D57E00"/>
    <w:rsid w:val="00D60153"/>
    <w:rsid w:val="00D604D1"/>
    <w:rsid w:val="00D606BF"/>
    <w:rsid w:val="00D60782"/>
    <w:rsid w:val="00D60C4F"/>
    <w:rsid w:val="00D60D76"/>
    <w:rsid w:val="00D60DDC"/>
    <w:rsid w:val="00D60FC1"/>
    <w:rsid w:val="00D624E3"/>
    <w:rsid w:val="00D6255D"/>
    <w:rsid w:val="00D62A3D"/>
    <w:rsid w:val="00D62BE2"/>
    <w:rsid w:val="00D62DBB"/>
    <w:rsid w:val="00D63078"/>
    <w:rsid w:val="00D639CE"/>
    <w:rsid w:val="00D63F03"/>
    <w:rsid w:val="00D64101"/>
    <w:rsid w:val="00D6462F"/>
    <w:rsid w:val="00D6473F"/>
    <w:rsid w:val="00D64B5A"/>
    <w:rsid w:val="00D65706"/>
    <w:rsid w:val="00D658E1"/>
    <w:rsid w:val="00D65B49"/>
    <w:rsid w:val="00D65B87"/>
    <w:rsid w:val="00D6698D"/>
    <w:rsid w:val="00D66A23"/>
    <w:rsid w:val="00D66AE4"/>
    <w:rsid w:val="00D66DE9"/>
    <w:rsid w:val="00D66E35"/>
    <w:rsid w:val="00D67CF7"/>
    <w:rsid w:val="00D70362"/>
    <w:rsid w:val="00D71B36"/>
    <w:rsid w:val="00D71C61"/>
    <w:rsid w:val="00D71ED2"/>
    <w:rsid w:val="00D72366"/>
    <w:rsid w:val="00D72776"/>
    <w:rsid w:val="00D73058"/>
    <w:rsid w:val="00D733C7"/>
    <w:rsid w:val="00D73C0F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7B63"/>
    <w:rsid w:val="00D8101A"/>
    <w:rsid w:val="00D81411"/>
    <w:rsid w:val="00D81D5D"/>
    <w:rsid w:val="00D820DD"/>
    <w:rsid w:val="00D8290B"/>
    <w:rsid w:val="00D82C1B"/>
    <w:rsid w:val="00D82EFE"/>
    <w:rsid w:val="00D83584"/>
    <w:rsid w:val="00D8392A"/>
    <w:rsid w:val="00D839DA"/>
    <w:rsid w:val="00D83A6E"/>
    <w:rsid w:val="00D83B27"/>
    <w:rsid w:val="00D83BF1"/>
    <w:rsid w:val="00D84FA9"/>
    <w:rsid w:val="00D853A0"/>
    <w:rsid w:val="00D8587B"/>
    <w:rsid w:val="00D85D47"/>
    <w:rsid w:val="00D85F1B"/>
    <w:rsid w:val="00D85F5C"/>
    <w:rsid w:val="00D86AB6"/>
    <w:rsid w:val="00D86E35"/>
    <w:rsid w:val="00D86FC6"/>
    <w:rsid w:val="00D878A3"/>
    <w:rsid w:val="00D87946"/>
    <w:rsid w:val="00D90313"/>
    <w:rsid w:val="00D90B86"/>
    <w:rsid w:val="00D90C87"/>
    <w:rsid w:val="00D90E97"/>
    <w:rsid w:val="00D91015"/>
    <w:rsid w:val="00D9114C"/>
    <w:rsid w:val="00D91248"/>
    <w:rsid w:val="00D915D7"/>
    <w:rsid w:val="00D92227"/>
    <w:rsid w:val="00D927F0"/>
    <w:rsid w:val="00D928CC"/>
    <w:rsid w:val="00D92FF7"/>
    <w:rsid w:val="00D92FF9"/>
    <w:rsid w:val="00D93367"/>
    <w:rsid w:val="00D9374D"/>
    <w:rsid w:val="00D94255"/>
    <w:rsid w:val="00D94929"/>
    <w:rsid w:val="00D95211"/>
    <w:rsid w:val="00D95252"/>
    <w:rsid w:val="00D959F1"/>
    <w:rsid w:val="00D95B9D"/>
    <w:rsid w:val="00D961F8"/>
    <w:rsid w:val="00D96968"/>
    <w:rsid w:val="00D971A2"/>
    <w:rsid w:val="00D97379"/>
    <w:rsid w:val="00D97595"/>
    <w:rsid w:val="00D9768E"/>
    <w:rsid w:val="00D97DBF"/>
    <w:rsid w:val="00D97EC2"/>
    <w:rsid w:val="00DA11AB"/>
    <w:rsid w:val="00DA164C"/>
    <w:rsid w:val="00DA167E"/>
    <w:rsid w:val="00DA1CCA"/>
    <w:rsid w:val="00DA2A04"/>
    <w:rsid w:val="00DA2EB5"/>
    <w:rsid w:val="00DA3313"/>
    <w:rsid w:val="00DA3A75"/>
    <w:rsid w:val="00DA3AB2"/>
    <w:rsid w:val="00DA477F"/>
    <w:rsid w:val="00DA4C1B"/>
    <w:rsid w:val="00DA5238"/>
    <w:rsid w:val="00DA544C"/>
    <w:rsid w:val="00DA5E26"/>
    <w:rsid w:val="00DA6378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BCD"/>
    <w:rsid w:val="00DA7D7D"/>
    <w:rsid w:val="00DA7DEA"/>
    <w:rsid w:val="00DA7F12"/>
    <w:rsid w:val="00DB010B"/>
    <w:rsid w:val="00DB119A"/>
    <w:rsid w:val="00DB190B"/>
    <w:rsid w:val="00DB1B27"/>
    <w:rsid w:val="00DB1BA3"/>
    <w:rsid w:val="00DB1CD6"/>
    <w:rsid w:val="00DB1D91"/>
    <w:rsid w:val="00DB21C6"/>
    <w:rsid w:val="00DB2916"/>
    <w:rsid w:val="00DB2A29"/>
    <w:rsid w:val="00DB2AEB"/>
    <w:rsid w:val="00DB2E62"/>
    <w:rsid w:val="00DB35C9"/>
    <w:rsid w:val="00DB5224"/>
    <w:rsid w:val="00DB589B"/>
    <w:rsid w:val="00DB5B78"/>
    <w:rsid w:val="00DB5BA4"/>
    <w:rsid w:val="00DB7528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2528"/>
    <w:rsid w:val="00DC263E"/>
    <w:rsid w:val="00DC27C6"/>
    <w:rsid w:val="00DC2A5B"/>
    <w:rsid w:val="00DC2B40"/>
    <w:rsid w:val="00DC2C8A"/>
    <w:rsid w:val="00DC312B"/>
    <w:rsid w:val="00DC3543"/>
    <w:rsid w:val="00DC4243"/>
    <w:rsid w:val="00DC51AC"/>
    <w:rsid w:val="00DC55A5"/>
    <w:rsid w:val="00DC55DC"/>
    <w:rsid w:val="00DC5B4A"/>
    <w:rsid w:val="00DC5E8E"/>
    <w:rsid w:val="00DC5FDA"/>
    <w:rsid w:val="00DC60EA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52DC"/>
    <w:rsid w:val="00DD592F"/>
    <w:rsid w:val="00DD5A6E"/>
    <w:rsid w:val="00DD66C5"/>
    <w:rsid w:val="00DD6E05"/>
    <w:rsid w:val="00DD72C2"/>
    <w:rsid w:val="00DD7829"/>
    <w:rsid w:val="00DD7EA1"/>
    <w:rsid w:val="00DE01E6"/>
    <w:rsid w:val="00DE148E"/>
    <w:rsid w:val="00DE1E49"/>
    <w:rsid w:val="00DE2D12"/>
    <w:rsid w:val="00DE2EC6"/>
    <w:rsid w:val="00DE351C"/>
    <w:rsid w:val="00DE38E2"/>
    <w:rsid w:val="00DE3CC1"/>
    <w:rsid w:val="00DE42C4"/>
    <w:rsid w:val="00DE4B6A"/>
    <w:rsid w:val="00DE4F60"/>
    <w:rsid w:val="00DE517B"/>
    <w:rsid w:val="00DE5415"/>
    <w:rsid w:val="00DE5E4F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6C1"/>
    <w:rsid w:val="00DF0AA9"/>
    <w:rsid w:val="00DF0D01"/>
    <w:rsid w:val="00DF0DAE"/>
    <w:rsid w:val="00DF14FD"/>
    <w:rsid w:val="00DF18DC"/>
    <w:rsid w:val="00DF1AFD"/>
    <w:rsid w:val="00DF2A04"/>
    <w:rsid w:val="00DF2CD0"/>
    <w:rsid w:val="00DF33ED"/>
    <w:rsid w:val="00DF34CD"/>
    <w:rsid w:val="00DF36BF"/>
    <w:rsid w:val="00DF380D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85"/>
    <w:rsid w:val="00E00922"/>
    <w:rsid w:val="00E009BF"/>
    <w:rsid w:val="00E00B2A"/>
    <w:rsid w:val="00E00B60"/>
    <w:rsid w:val="00E00BE0"/>
    <w:rsid w:val="00E00EBA"/>
    <w:rsid w:val="00E00FDA"/>
    <w:rsid w:val="00E010C4"/>
    <w:rsid w:val="00E01506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8A5"/>
    <w:rsid w:val="00E10B97"/>
    <w:rsid w:val="00E10F70"/>
    <w:rsid w:val="00E11343"/>
    <w:rsid w:val="00E11CCD"/>
    <w:rsid w:val="00E12001"/>
    <w:rsid w:val="00E122FE"/>
    <w:rsid w:val="00E1288C"/>
    <w:rsid w:val="00E144CF"/>
    <w:rsid w:val="00E149B5"/>
    <w:rsid w:val="00E1528E"/>
    <w:rsid w:val="00E154E4"/>
    <w:rsid w:val="00E162D0"/>
    <w:rsid w:val="00E16CE2"/>
    <w:rsid w:val="00E16EF6"/>
    <w:rsid w:val="00E17502"/>
    <w:rsid w:val="00E176E4"/>
    <w:rsid w:val="00E17807"/>
    <w:rsid w:val="00E179F9"/>
    <w:rsid w:val="00E17B22"/>
    <w:rsid w:val="00E20180"/>
    <w:rsid w:val="00E20A05"/>
    <w:rsid w:val="00E21EBE"/>
    <w:rsid w:val="00E220B9"/>
    <w:rsid w:val="00E2254E"/>
    <w:rsid w:val="00E2264A"/>
    <w:rsid w:val="00E2301D"/>
    <w:rsid w:val="00E2433F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E5F"/>
    <w:rsid w:val="00E30463"/>
    <w:rsid w:val="00E3081C"/>
    <w:rsid w:val="00E3083A"/>
    <w:rsid w:val="00E308D4"/>
    <w:rsid w:val="00E30FFA"/>
    <w:rsid w:val="00E312E5"/>
    <w:rsid w:val="00E313F2"/>
    <w:rsid w:val="00E3168E"/>
    <w:rsid w:val="00E31864"/>
    <w:rsid w:val="00E319C8"/>
    <w:rsid w:val="00E32A1C"/>
    <w:rsid w:val="00E32A2B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230"/>
    <w:rsid w:val="00E366BF"/>
    <w:rsid w:val="00E36897"/>
    <w:rsid w:val="00E36B5C"/>
    <w:rsid w:val="00E37C46"/>
    <w:rsid w:val="00E37FBF"/>
    <w:rsid w:val="00E40072"/>
    <w:rsid w:val="00E40262"/>
    <w:rsid w:val="00E40D34"/>
    <w:rsid w:val="00E40FA9"/>
    <w:rsid w:val="00E41322"/>
    <w:rsid w:val="00E41CFE"/>
    <w:rsid w:val="00E42545"/>
    <w:rsid w:val="00E426CE"/>
    <w:rsid w:val="00E4311E"/>
    <w:rsid w:val="00E43801"/>
    <w:rsid w:val="00E44E44"/>
    <w:rsid w:val="00E44FDC"/>
    <w:rsid w:val="00E4523E"/>
    <w:rsid w:val="00E4582A"/>
    <w:rsid w:val="00E45A9B"/>
    <w:rsid w:val="00E45D89"/>
    <w:rsid w:val="00E47EDD"/>
    <w:rsid w:val="00E502CE"/>
    <w:rsid w:val="00E50423"/>
    <w:rsid w:val="00E50CE5"/>
    <w:rsid w:val="00E50D68"/>
    <w:rsid w:val="00E5108E"/>
    <w:rsid w:val="00E51B87"/>
    <w:rsid w:val="00E53045"/>
    <w:rsid w:val="00E53159"/>
    <w:rsid w:val="00E534B3"/>
    <w:rsid w:val="00E54456"/>
    <w:rsid w:val="00E54CF6"/>
    <w:rsid w:val="00E556DA"/>
    <w:rsid w:val="00E556F1"/>
    <w:rsid w:val="00E55853"/>
    <w:rsid w:val="00E559EC"/>
    <w:rsid w:val="00E560B6"/>
    <w:rsid w:val="00E566C1"/>
    <w:rsid w:val="00E572CD"/>
    <w:rsid w:val="00E579C1"/>
    <w:rsid w:val="00E57D5D"/>
    <w:rsid w:val="00E60559"/>
    <w:rsid w:val="00E60A4A"/>
    <w:rsid w:val="00E60A5A"/>
    <w:rsid w:val="00E6111D"/>
    <w:rsid w:val="00E61235"/>
    <w:rsid w:val="00E6147F"/>
    <w:rsid w:val="00E61A85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F5B"/>
    <w:rsid w:val="00E666E2"/>
    <w:rsid w:val="00E66CAB"/>
    <w:rsid w:val="00E678F9"/>
    <w:rsid w:val="00E7002B"/>
    <w:rsid w:val="00E70EC8"/>
    <w:rsid w:val="00E70F8D"/>
    <w:rsid w:val="00E710A6"/>
    <w:rsid w:val="00E710C6"/>
    <w:rsid w:val="00E712AD"/>
    <w:rsid w:val="00E71D2E"/>
    <w:rsid w:val="00E72169"/>
    <w:rsid w:val="00E72608"/>
    <w:rsid w:val="00E72983"/>
    <w:rsid w:val="00E72ADD"/>
    <w:rsid w:val="00E72AFE"/>
    <w:rsid w:val="00E72D8D"/>
    <w:rsid w:val="00E73C34"/>
    <w:rsid w:val="00E73C82"/>
    <w:rsid w:val="00E73F26"/>
    <w:rsid w:val="00E740EC"/>
    <w:rsid w:val="00E743C0"/>
    <w:rsid w:val="00E7445D"/>
    <w:rsid w:val="00E745D0"/>
    <w:rsid w:val="00E74B0F"/>
    <w:rsid w:val="00E74C0B"/>
    <w:rsid w:val="00E74F0A"/>
    <w:rsid w:val="00E75044"/>
    <w:rsid w:val="00E754BA"/>
    <w:rsid w:val="00E755E1"/>
    <w:rsid w:val="00E757B0"/>
    <w:rsid w:val="00E757D8"/>
    <w:rsid w:val="00E75A8D"/>
    <w:rsid w:val="00E76449"/>
    <w:rsid w:val="00E76925"/>
    <w:rsid w:val="00E76BC8"/>
    <w:rsid w:val="00E7748C"/>
    <w:rsid w:val="00E77600"/>
    <w:rsid w:val="00E77F50"/>
    <w:rsid w:val="00E8047C"/>
    <w:rsid w:val="00E80736"/>
    <w:rsid w:val="00E81786"/>
    <w:rsid w:val="00E81E22"/>
    <w:rsid w:val="00E81F86"/>
    <w:rsid w:val="00E82901"/>
    <w:rsid w:val="00E8307E"/>
    <w:rsid w:val="00E83171"/>
    <w:rsid w:val="00E8321E"/>
    <w:rsid w:val="00E8349E"/>
    <w:rsid w:val="00E835DD"/>
    <w:rsid w:val="00E8388A"/>
    <w:rsid w:val="00E8399B"/>
    <w:rsid w:val="00E84E0D"/>
    <w:rsid w:val="00E84E93"/>
    <w:rsid w:val="00E85108"/>
    <w:rsid w:val="00E85497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155D"/>
    <w:rsid w:val="00E9189E"/>
    <w:rsid w:val="00E91ED9"/>
    <w:rsid w:val="00E92F3B"/>
    <w:rsid w:val="00E93099"/>
    <w:rsid w:val="00E934C2"/>
    <w:rsid w:val="00E938C0"/>
    <w:rsid w:val="00E9396C"/>
    <w:rsid w:val="00E93AF5"/>
    <w:rsid w:val="00E942B1"/>
    <w:rsid w:val="00E947E3"/>
    <w:rsid w:val="00E94B1D"/>
    <w:rsid w:val="00E95431"/>
    <w:rsid w:val="00E95669"/>
    <w:rsid w:val="00E95A57"/>
    <w:rsid w:val="00E95C3B"/>
    <w:rsid w:val="00E96010"/>
    <w:rsid w:val="00E966CE"/>
    <w:rsid w:val="00E96C24"/>
    <w:rsid w:val="00E96CAC"/>
    <w:rsid w:val="00E96D3D"/>
    <w:rsid w:val="00E96E10"/>
    <w:rsid w:val="00E96E8C"/>
    <w:rsid w:val="00E96FC3"/>
    <w:rsid w:val="00E9766E"/>
    <w:rsid w:val="00E9779E"/>
    <w:rsid w:val="00E9799C"/>
    <w:rsid w:val="00E97A3A"/>
    <w:rsid w:val="00E97CBB"/>
    <w:rsid w:val="00EA04E5"/>
    <w:rsid w:val="00EA0BD5"/>
    <w:rsid w:val="00EA13A4"/>
    <w:rsid w:val="00EA1533"/>
    <w:rsid w:val="00EA1AF8"/>
    <w:rsid w:val="00EA1C9D"/>
    <w:rsid w:val="00EA226A"/>
    <w:rsid w:val="00EA2955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6565"/>
    <w:rsid w:val="00EA6A9B"/>
    <w:rsid w:val="00EA7358"/>
    <w:rsid w:val="00EA7374"/>
    <w:rsid w:val="00EA7A57"/>
    <w:rsid w:val="00EA7CC2"/>
    <w:rsid w:val="00EB047F"/>
    <w:rsid w:val="00EB0D8B"/>
    <w:rsid w:val="00EB191A"/>
    <w:rsid w:val="00EB192C"/>
    <w:rsid w:val="00EB1C8D"/>
    <w:rsid w:val="00EB2224"/>
    <w:rsid w:val="00EB2384"/>
    <w:rsid w:val="00EB27A3"/>
    <w:rsid w:val="00EB2866"/>
    <w:rsid w:val="00EB34BE"/>
    <w:rsid w:val="00EB37BF"/>
    <w:rsid w:val="00EB398A"/>
    <w:rsid w:val="00EB3E1D"/>
    <w:rsid w:val="00EB5326"/>
    <w:rsid w:val="00EB5563"/>
    <w:rsid w:val="00EB5E49"/>
    <w:rsid w:val="00EB60DE"/>
    <w:rsid w:val="00EB6469"/>
    <w:rsid w:val="00EB6484"/>
    <w:rsid w:val="00EB67C1"/>
    <w:rsid w:val="00EB6C0E"/>
    <w:rsid w:val="00EB7498"/>
    <w:rsid w:val="00EB7581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39D5"/>
    <w:rsid w:val="00EC407C"/>
    <w:rsid w:val="00EC5AEE"/>
    <w:rsid w:val="00EC6667"/>
    <w:rsid w:val="00EC66F2"/>
    <w:rsid w:val="00EC6CAC"/>
    <w:rsid w:val="00ED02CD"/>
    <w:rsid w:val="00ED057E"/>
    <w:rsid w:val="00ED0CA6"/>
    <w:rsid w:val="00ED158B"/>
    <w:rsid w:val="00ED1A7E"/>
    <w:rsid w:val="00ED1F01"/>
    <w:rsid w:val="00ED200D"/>
    <w:rsid w:val="00ED2E64"/>
    <w:rsid w:val="00ED2F29"/>
    <w:rsid w:val="00ED2F63"/>
    <w:rsid w:val="00ED30BE"/>
    <w:rsid w:val="00ED3399"/>
    <w:rsid w:val="00ED3406"/>
    <w:rsid w:val="00ED38CC"/>
    <w:rsid w:val="00ED3A62"/>
    <w:rsid w:val="00ED3B45"/>
    <w:rsid w:val="00ED4781"/>
    <w:rsid w:val="00ED4A2D"/>
    <w:rsid w:val="00ED58CC"/>
    <w:rsid w:val="00ED5A03"/>
    <w:rsid w:val="00ED5E9F"/>
    <w:rsid w:val="00ED5F84"/>
    <w:rsid w:val="00ED600B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9A7"/>
    <w:rsid w:val="00EE1A22"/>
    <w:rsid w:val="00EE1F59"/>
    <w:rsid w:val="00EE2480"/>
    <w:rsid w:val="00EE2AFD"/>
    <w:rsid w:val="00EE31F3"/>
    <w:rsid w:val="00EE3BDD"/>
    <w:rsid w:val="00EE3DA4"/>
    <w:rsid w:val="00EE417F"/>
    <w:rsid w:val="00EE44EC"/>
    <w:rsid w:val="00EE4E7D"/>
    <w:rsid w:val="00EE546A"/>
    <w:rsid w:val="00EE5DAB"/>
    <w:rsid w:val="00EE5DC3"/>
    <w:rsid w:val="00EE6520"/>
    <w:rsid w:val="00EE6818"/>
    <w:rsid w:val="00EE686E"/>
    <w:rsid w:val="00EE7559"/>
    <w:rsid w:val="00EE76B7"/>
    <w:rsid w:val="00EE7877"/>
    <w:rsid w:val="00EE7ADF"/>
    <w:rsid w:val="00EF047E"/>
    <w:rsid w:val="00EF0BCC"/>
    <w:rsid w:val="00EF0E0F"/>
    <w:rsid w:val="00EF1BDA"/>
    <w:rsid w:val="00EF2191"/>
    <w:rsid w:val="00EF21B6"/>
    <w:rsid w:val="00EF28EA"/>
    <w:rsid w:val="00EF3131"/>
    <w:rsid w:val="00EF3359"/>
    <w:rsid w:val="00EF3855"/>
    <w:rsid w:val="00EF3A7C"/>
    <w:rsid w:val="00EF3BAE"/>
    <w:rsid w:val="00EF4582"/>
    <w:rsid w:val="00EF46D5"/>
    <w:rsid w:val="00EF4CCD"/>
    <w:rsid w:val="00EF6255"/>
    <w:rsid w:val="00EF66A6"/>
    <w:rsid w:val="00EF67BB"/>
    <w:rsid w:val="00EF67EB"/>
    <w:rsid w:val="00EF6D32"/>
    <w:rsid w:val="00EF6FDD"/>
    <w:rsid w:val="00EF758F"/>
    <w:rsid w:val="00EF7886"/>
    <w:rsid w:val="00EF7B70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B04"/>
    <w:rsid w:val="00F03C58"/>
    <w:rsid w:val="00F03C9A"/>
    <w:rsid w:val="00F04434"/>
    <w:rsid w:val="00F045C8"/>
    <w:rsid w:val="00F04A40"/>
    <w:rsid w:val="00F04B5A"/>
    <w:rsid w:val="00F04B9C"/>
    <w:rsid w:val="00F04EF9"/>
    <w:rsid w:val="00F05031"/>
    <w:rsid w:val="00F0573C"/>
    <w:rsid w:val="00F0589D"/>
    <w:rsid w:val="00F06182"/>
    <w:rsid w:val="00F06A3C"/>
    <w:rsid w:val="00F06C9C"/>
    <w:rsid w:val="00F06CAA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88"/>
    <w:rsid w:val="00F16CC1"/>
    <w:rsid w:val="00F16CE6"/>
    <w:rsid w:val="00F1704C"/>
    <w:rsid w:val="00F1710D"/>
    <w:rsid w:val="00F17141"/>
    <w:rsid w:val="00F17323"/>
    <w:rsid w:val="00F175E3"/>
    <w:rsid w:val="00F20011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336"/>
    <w:rsid w:val="00F229F1"/>
    <w:rsid w:val="00F22DEE"/>
    <w:rsid w:val="00F23728"/>
    <w:rsid w:val="00F23C9F"/>
    <w:rsid w:val="00F23D00"/>
    <w:rsid w:val="00F23E9C"/>
    <w:rsid w:val="00F23EC5"/>
    <w:rsid w:val="00F23FFB"/>
    <w:rsid w:val="00F2415D"/>
    <w:rsid w:val="00F25126"/>
    <w:rsid w:val="00F2547C"/>
    <w:rsid w:val="00F25BD4"/>
    <w:rsid w:val="00F25D9B"/>
    <w:rsid w:val="00F25E44"/>
    <w:rsid w:val="00F26359"/>
    <w:rsid w:val="00F2670E"/>
    <w:rsid w:val="00F26CC1"/>
    <w:rsid w:val="00F26F90"/>
    <w:rsid w:val="00F3027E"/>
    <w:rsid w:val="00F30376"/>
    <w:rsid w:val="00F30927"/>
    <w:rsid w:val="00F30A32"/>
    <w:rsid w:val="00F31908"/>
    <w:rsid w:val="00F3215B"/>
    <w:rsid w:val="00F32390"/>
    <w:rsid w:val="00F32AF8"/>
    <w:rsid w:val="00F33353"/>
    <w:rsid w:val="00F345AA"/>
    <w:rsid w:val="00F34641"/>
    <w:rsid w:val="00F34A3F"/>
    <w:rsid w:val="00F34C2A"/>
    <w:rsid w:val="00F35099"/>
    <w:rsid w:val="00F35675"/>
    <w:rsid w:val="00F359D5"/>
    <w:rsid w:val="00F361A8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B8A"/>
    <w:rsid w:val="00F441B9"/>
    <w:rsid w:val="00F441D4"/>
    <w:rsid w:val="00F44287"/>
    <w:rsid w:val="00F44465"/>
    <w:rsid w:val="00F44832"/>
    <w:rsid w:val="00F448BE"/>
    <w:rsid w:val="00F45298"/>
    <w:rsid w:val="00F45A95"/>
    <w:rsid w:val="00F45CE6"/>
    <w:rsid w:val="00F45DBF"/>
    <w:rsid w:val="00F46543"/>
    <w:rsid w:val="00F465BB"/>
    <w:rsid w:val="00F467C5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755"/>
    <w:rsid w:val="00F5398A"/>
    <w:rsid w:val="00F53A59"/>
    <w:rsid w:val="00F53F2F"/>
    <w:rsid w:val="00F541FE"/>
    <w:rsid w:val="00F542FB"/>
    <w:rsid w:val="00F54C5F"/>
    <w:rsid w:val="00F550BD"/>
    <w:rsid w:val="00F55688"/>
    <w:rsid w:val="00F563CB"/>
    <w:rsid w:val="00F56578"/>
    <w:rsid w:val="00F56B54"/>
    <w:rsid w:val="00F56FDC"/>
    <w:rsid w:val="00F57117"/>
    <w:rsid w:val="00F5752A"/>
    <w:rsid w:val="00F57660"/>
    <w:rsid w:val="00F576D4"/>
    <w:rsid w:val="00F57C69"/>
    <w:rsid w:val="00F57DD1"/>
    <w:rsid w:val="00F6064C"/>
    <w:rsid w:val="00F60684"/>
    <w:rsid w:val="00F60712"/>
    <w:rsid w:val="00F60920"/>
    <w:rsid w:val="00F61637"/>
    <w:rsid w:val="00F618B2"/>
    <w:rsid w:val="00F618E4"/>
    <w:rsid w:val="00F61B57"/>
    <w:rsid w:val="00F61DBB"/>
    <w:rsid w:val="00F61E1D"/>
    <w:rsid w:val="00F62308"/>
    <w:rsid w:val="00F63077"/>
    <w:rsid w:val="00F630F5"/>
    <w:rsid w:val="00F63A26"/>
    <w:rsid w:val="00F63C38"/>
    <w:rsid w:val="00F63F31"/>
    <w:rsid w:val="00F63FE4"/>
    <w:rsid w:val="00F64358"/>
    <w:rsid w:val="00F64921"/>
    <w:rsid w:val="00F64C69"/>
    <w:rsid w:val="00F65F88"/>
    <w:rsid w:val="00F66479"/>
    <w:rsid w:val="00F669DD"/>
    <w:rsid w:val="00F66FAE"/>
    <w:rsid w:val="00F672E6"/>
    <w:rsid w:val="00F67FAE"/>
    <w:rsid w:val="00F70024"/>
    <w:rsid w:val="00F704AD"/>
    <w:rsid w:val="00F704EF"/>
    <w:rsid w:val="00F70D74"/>
    <w:rsid w:val="00F71A09"/>
    <w:rsid w:val="00F72075"/>
    <w:rsid w:val="00F72F94"/>
    <w:rsid w:val="00F731C3"/>
    <w:rsid w:val="00F73279"/>
    <w:rsid w:val="00F732F6"/>
    <w:rsid w:val="00F73D68"/>
    <w:rsid w:val="00F73DB0"/>
    <w:rsid w:val="00F747D5"/>
    <w:rsid w:val="00F74CDC"/>
    <w:rsid w:val="00F74DBB"/>
    <w:rsid w:val="00F74DDD"/>
    <w:rsid w:val="00F76493"/>
    <w:rsid w:val="00F76658"/>
    <w:rsid w:val="00F768E2"/>
    <w:rsid w:val="00F773CD"/>
    <w:rsid w:val="00F77E3A"/>
    <w:rsid w:val="00F8005B"/>
    <w:rsid w:val="00F8109A"/>
    <w:rsid w:val="00F811E2"/>
    <w:rsid w:val="00F82903"/>
    <w:rsid w:val="00F82BA4"/>
    <w:rsid w:val="00F82BF0"/>
    <w:rsid w:val="00F8326A"/>
    <w:rsid w:val="00F83B3B"/>
    <w:rsid w:val="00F83DE9"/>
    <w:rsid w:val="00F84816"/>
    <w:rsid w:val="00F8490E"/>
    <w:rsid w:val="00F8598B"/>
    <w:rsid w:val="00F85B99"/>
    <w:rsid w:val="00F86065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435"/>
    <w:rsid w:val="00F93456"/>
    <w:rsid w:val="00F93678"/>
    <w:rsid w:val="00F93FF8"/>
    <w:rsid w:val="00F9411B"/>
    <w:rsid w:val="00F94F08"/>
    <w:rsid w:val="00F955AB"/>
    <w:rsid w:val="00F96279"/>
    <w:rsid w:val="00F96612"/>
    <w:rsid w:val="00F96CE9"/>
    <w:rsid w:val="00F972CB"/>
    <w:rsid w:val="00F97313"/>
    <w:rsid w:val="00F9747A"/>
    <w:rsid w:val="00F974F8"/>
    <w:rsid w:val="00F97E3F"/>
    <w:rsid w:val="00F97EFC"/>
    <w:rsid w:val="00FA0130"/>
    <w:rsid w:val="00FA07F2"/>
    <w:rsid w:val="00FA0A1C"/>
    <w:rsid w:val="00FA0E95"/>
    <w:rsid w:val="00FA1320"/>
    <w:rsid w:val="00FA1811"/>
    <w:rsid w:val="00FA1F67"/>
    <w:rsid w:val="00FA3CEB"/>
    <w:rsid w:val="00FA664D"/>
    <w:rsid w:val="00FA6857"/>
    <w:rsid w:val="00FA6D66"/>
    <w:rsid w:val="00FA70FC"/>
    <w:rsid w:val="00FA7790"/>
    <w:rsid w:val="00FA7B6D"/>
    <w:rsid w:val="00FB08E9"/>
    <w:rsid w:val="00FB0906"/>
    <w:rsid w:val="00FB0A12"/>
    <w:rsid w:val="00FB0F4E"/>
    <w:rsid w:val="00FB1245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221"/>
    <w:rsid w:val="00FB4478"/>
    <w:rsid w:val="00FB4849"/>
    <w:rsid w:val="00FB485C"/>
    <w:rsid w:val="00FB4F8D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FCF"/>
    <w:rsid w:val="00FC071B"/>
    <w:rsid w:val="00FC0D1C"/>
    <w:rsid w:val="00FC0F10"/>
    <w:rsid w:val="00FC1261"/>
    <w:rsid w:val="00FC1BBB"/>
    <w:rsid w:val="00FC2081"/>
    <w:rsid w:val="00FC3299"/>
    <w:rsid w:val="00FC3D99"/>
    <w:rsid w:val="00FC41DE"/>
    <w:rsid w:val="00FC4299"/>
    <w:rsid w:val="00FC4C90"/>
    <w:rsid w:val="00FC4DBD"/>
    <w:rsid w:val="00FC560A"/>
    <w:rsid w:val="00FC56BC"/>
    <w:rsid w:val="00FC5B07"/>
    <w:rsid w:val="00FC5C62"/>
    <w:rsid w:val="00FC6113"/>
    <w:rsid w:val="00FC626A"/>
    <w:rsid w:val="00FC6551"/>
    <w:rsid w:val="00FC69B3"/>
    <w:rsid w:val="00FC6AEB"/>
    <w:rsid w:val="00FC6C76"/>
    <w:rsid w:val="00FC6F04"/>
    <w:rsid w:val="00FC7148"/>
    <w:rsid w:val="00FC7228"/>
    <w:rsid w:val="00FC7795"/>
    <w:rsid w:val="00FC7AD1"/>
    <w:rsid w:val="00FD00AA"/>
    <w:rsid w:val="00FD062E"/>
    <w:rsid w:val="00FD06B9"/>
    <w:rsid w:val="00FD0914"/>
    <w:rsid w:val="00FD1771"/>
    <w:rsid w:val="00FD1D66"/>
    <w:rsid w:val="00FD2802"/>
    <w:rsid w:val="00FD2EBE"/>
    <w:rsid w:val="00FD323F"/>
    <w:rsid w:val="00FD3C75"/>
    <w:rsid w:val="00FD4B10"/>
    <w:rsid w:val="00FD510C"/>
    <w:rsid w:val="00FD5124"/>
    <w:rsid w:val="00FD5729"/>
    <w:rsid w:val="00FD57B5"/>
    <w:rsid w:val="00FD6FE6"/>
    <w:rsid w:val="00FD72B0"/>
    <w:rsid w:val="00FD7A90"/>
    <w:rsid w:val="00FD7E46"/>
    <w:rsid w:val="00FD7EB3"/>
    <w:rsid w:val="00FE026D"/>
    <w:rsid w:val="00FE070B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707"/>
    <w:rsid w:val="00FE34CA"/>
    <w:rsid w:val="00FE3539"/>
    <w:rsid w:val="00FE38BC"/>
    <w:rsid w:val="00FE4143"/>
    <w:rsid w:val="00FE45DD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7213"/>
    <w:rsid w:val="00FE7C3D"/>
    <w:rsid w:val="00FF04AD"/>
    <w:rsid w:val="00FF097E"/>
    <w:rsid w:val="00FF2AB5"/>
    <w:rsid w:val="00FF333D"/>
    <w:rsid w:val="00FF33DF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F40"/>
    <w:rsid w:val="00FF6FF2"/>
    <w:rsid w:val="00FF7C1C"/>
    <w:rsid w:val="00FF7E5A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21F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character" w:customStyle="1" w:styleId="Teksttreci2">
    <w:name w:val="Tekst treści (2)"/>
    <w:basedOn w:val="Domylnaczcionkaakapitu"/>
    <w:rsid w:val="00E750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EE19A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ezodstpwZnak">
    <w:name w:val="Bez odstępów Znak"/>
    <w:qFormat/>
    <w:rsid w:val="00180F5B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mailto:ias.kielce@mf.gov.p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iod.kielce@mf.gov.pl" TargetMode="Externa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ias.kielce@mf.gov.pl" TargetMode="Externa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mailto:erwin.gulinski@mf.gov.pl" TargetMode="External"/><Relationship Id="rId20" Type="http://schemas.openxmlformats.org/officeDocument/2006/relationships/hyperlink" Target="mailto:ias.kielce@mf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mailto:erwin.gulinski@mf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mailto:kancelaria@uodo.gov.pl" TargetMode="Externa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v.pl/web/ias-kielce" TargetMode="External"/><Relationship Id="rId1" Type="http://schemas.openxmlformats.org/officeDocument/2006/relationships/image" Target="media/image3.png"/><Relationship Id="rId5" Type="http://schemas.openxmlformats.org/officeDocument/2006/relationships/hyperlink" Target="http://www.gov.pl/web/ias-kielce" TargetMode="External"/><Relationship Id="rId4" Type="http://schemas.openxmlformats.org/officeDocument/2006/relationships/hyperlink" Target="mailto:ias.kielce@mf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18FFA01F-8E3C-4778-9294-93597300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88</TotalTime>
  <Pages>9</Pages>
  <Words>3305</Words>
  <Characters>19833</Characters>
  <Application>Microsoft Office Word</Application>
  <DocSecurity>0</DocSecurity>
  <Lines>165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Szablon pisma eP</vt:lpstr>
    </vt:vector>
  </TitlesOfParts>
  <Company>Izba Administracji Skarbowej w Kielcach</Company>
  <LinksUpToDate>false</LinksUpToDate>
  <CharactersWithSpaces>23092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Outsourcing wydruku</dc:subject>
  <dc:creator>Bryk Ewa</dc:creator>
  <cp:lastModifiedBy>Musiał Paulina</cp:lastModifiedBy>
  <cp:revision>21</cp:revision>
  <cp:lastPrinted>2025-08-19T15:26:00Z</cp:lastPrinted>
  <dcterms:created xsi:type="dcterms:W3CDTF">2025-08-07T08:51:00Z</dcterms:created>
  <dcterms:modified xsi:type="dcterms:W3CDTF">2025-08-27T05:59:00Z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2601-ILN.261.44.2025.3</vt:lpwstr>
  </property>
  <property fmtid="{D5CDD505-2E9C-101B-9397-08002B2CF9AE}" pid="4" name="UNPPisma">
    <vt:lpwstr>2601-25-048504</vt:lpwstr>
  </property>
  <property fmtid="{D5CDD505-2E9C-101B-9397-08002B2CF9AE}" pid="5" name="ZnakSprawy">
    <vt:lpwstr>2601-ILN.261.44.2025</vt:lpwstr>
  </property>
  <property fmtid="{D5CDD505-2E9C-101B-9397-08002B2CF9AE}" pid="6" name="ZnakSprawy2">
    <vt:lpwstr>Znak sprawy: 2601-ILN.261.44.2025</vt:lpwstr>
  </property>
  <property fmtid="{D5CDD505-2E9C-101B-9397-08002B2CF9AE}" pid="7" name="AktualnaDataSlownie">
    <vt:lpwstr>20 sierpnia 2025</vt:lpwstr>
  </property>
  <property fmtid="{D5CDD505-2E9C-101B-9397-08002B2CF9AE}" pid="8" name="ZnakSprawyPrzedPrzeniesieniem">
    <vt:lpwstr/>
  </property>
  <property fmtid="{D5CDD505-2E9C-101B-9397-08002B2CF9AE}" pid="9" name="Autor">
    <vt:lpwstr>Musiał Paulina</vt:lpwstr>
  </property>
  <property fmtid="{D5CDD505-2E9C-101B-9397-08002B2CF9AE}" pid="10" name="Autor2">
    <vt:lpwstr>Paulina Musiał</vt:lpwstr>
  </property>
  <property fmtid="{D5CDD505-2E9C-101B-9397-08002B2CF9AE}" pid="11" name="AutorInicjaly">
    <vt:lpwstr>PM14</vt:lpwstr>
  </property>
  <property fmtid="{D5CDD505-2E9C-101B-9397-08002B2CF9AE}" pid="12" name="AutorNrTelefonu">
    <vt:lpwstr>(41) 364-26-47</vt:lpwstr>
  </property>
  <property fmtid="{D5CDD505-2E9C-101B-9397-08002B2CF9AE}" pid="13" name="AutorEmail">
    <vt:lpwstr>paulina.musial@mf.gov.pl</vt:lpwstr>
  </property>
  <property fmtid="{D5CDD505-2E9C-101B-9397-08002B2CF9AE}" pid="14" name="Stanowisko">
    <vt:lpwstr>Główny specjalista</vt:lpwstr>
  </property>
  <property fmtid="{D5CDD505-2E9C-101B-9397-08002B2CF9AE}" pid="15" name="OpisPisma">
    <vt:lpwstr>Zapytanie ofertowe</vt:lpwstr>
  </property>
  <property fmtid="{D5CDD505-2E9C-101B-9397-08002B2CF9AE}" pid="16" name="Komorka">
    <vt:lpwstr>Dyrektor Izby Administracji Skarbowej w Kielcach</vt:lpwstr>
  </property>
  <property fmtid="{D5CDD505-2E9C-101B-9397-08002B2CF9AE}" pid="17" name="KodKomorki">
    <vt:lpwstr>DIAS</vt:lpwstr>
  </property>
  <property fmtid="{D5CDD505-2E9C-101B-9397-08002B2CF9AE}" pid="18" name="AktualnaData">
    <vt:lpwstr>2025-08-20</vt:lpwstr>
  </property>
  <property fmtid="{D5CDD505-2E9C-101B-9397-08002B2CF9AE}" pid="19" name="Wydzial">
    <vt:lpwstr>Dział Zarządzania i Administrowania Nieruchomościami</vt:lpwstr>
  </property>
  <property fmtid="{D5CDD505-2E9C-101B-9397-08002B2CF9AE}" pid="20" name="KodWydzialu">
    <vt:lpwstr>ILN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WYKONAWCY/BIP</vt:lpwstr>
  </property>
  <property fmtid="{D5CDD505-2E9C-101B-9397-08002B2CF9AE}" pid="29" name="adresOddzial">
    <vt:lpwstr/>
  </property>
  <property fmtid="{D5CDD505-2E9C-101B-9397-08002B2CF9AE}" pid="30" name="adresUlica">
    <vt:lpwstr/>
  </property>
  <property fmtid="{D5CDD505-2E9C-101B-9397-08002B2CF9AE}" pid="31" name="adresTypUlicy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/>
  </property>
  <property fmtid="{D5CDD505-2E9C-101B-9397-08002B2CF9AE}" pid="39" name="DaneJednostki1">
    <vt:lpwstr>IZBA ADMINISTRACJI SKARBOWEJ W KIELCACH</vt:lpwstr>
  </property>
  <property fmtid="{D5CDD505-2E9C-101B-9397-08002B2CF9AE}" pid="40" name="PolaDodatkowe1">
    <vt:lpwstr>IZBA ADMINISTRACJI SKARBOWEJ W KIELCACH</vt:lpwstr>
  </property>
  <property fmtid="{D5CDD505-2E9C-101B-9397-08002B2CF9AE}" pid="41" name="DaneJednostki2">
    <vt:lpwstr>Kielce</vt:lpwstr>
  </property>
  <property fmtid="{D5CDD505-2E9C-101B-9397-08002B2CF9AE}" pid="42" name="PolaDodatkowe2">
    <vt:lpwstr>Kielce</vt:lpwstr>
  </property>
  <property fmtid="{D5CDD505-2E9C-101B-9397-08002B2CF9AE}" pid="43" name="DaneJednostki3">
    <vt:lpwstr>25-324</vt:lpwstr>
  </property>
  <property fmtid="{D5CDD505-2E9C-101B-9397-08002B2CF9AE}" pid="44" name="PolaDodatkowe3">
    <vt:lpwstr>25-324</vt:lpwstr>
  </property>
  <property fmtid="{D5CDD505-2E9C-101B-9397-08002B2CF9AE}" pid="45" name="DaneJednostki4">
    <vt:lpwstr>Sandomierska</vt:lpwstr>
  </property>
  <property fmtid="{D5CDD505-2E9C-101B-9397-08002B2CF9AE}" pid="46" name="PolaDodatkowe4">
    <vt:lpwstr>Sandomierska</vt:lpwstr>
  </property>
  <property fmtid="{D5CDD505-2E9C-101B-9397-08002B2CF9AE}" pid="47" name="DaneJednostki5">
    <vt:lpwstr>105</vt:lpwstr>
  </property>
  <property fmtid="{D5CDD505-2E9C-101B-9397-08002B2CF9AE}" pid="48" name="PolaDodatkowe5">
    <vt:lpwstr>105</vt:lpwstr>
  </property>
  <property fmtid="{D5CDD505-2E9C-101B-9397-08002B2CF9AE}" pid="49" name="DaneJednostki6">
    <vt:lpwstr>22 330 03 30 (z tel. kom.), 801 055 055      (z tel. stacjonarnych), +48 22 330 03 30 (z zagranicy)</vt:lpwstr>
  </property>
  <property fmtid="{D5CDD505-2E9C-101B-9397-08002B2CF9AE}" pid="50" name="PolaDodatkowe6">
    <vt:lpwstr>22 330 03 30 (z tel. kom.), 801 055 055      (z tel. stacjonarnych), +48 22 330 03 30 (z zagranicy)</vt:lpwstr>
  </property>
  <property fmtid="{D5CDD505-2E9C-101B-9397-08002B2CF9AE}" pid="51" name="DaneJednostki7">
    <vt:lpwstr>41 36-42-615</vt:lpwstr>
  </property>
  <property fmtid="{D5CDD505-2E9C-101B-9397-08002B2CF9AE}" pid="52" name="PolaDodatkowe7">
    <vt:lpwstr>41 36-42-615</vt:lpwstr>
  </property>
  <property fmtid="{D5CDD505-2E9C-101B-9397-08002B2CF9AE}" pid="53" name="DaneJednostki8">
    <vt:lpwstr>ias.kielce@mf.gov.pl</vt:lpwstr>
  </property>
  <property fmtid="{D5CDD505-2E9C-101B-9397-08002B2CF9AE}" pid="54" name="PolaDodatkowe8">
    <vt:lpwstr>ias.kielce@mf.gov.pl</vt:lpwstr>
  </property>
  <property fmtid="{D5CDD505-2E9C-101B-9397-08002B2CF9AE}" pid="55" name="DaneJednostki9">
    <vt:lpwstr>www.swietokrzyskie.kas.gov.pl</vt:lpwstr>
  </property>
  <property fmtid="{D5CDD505-2E9C-101B-9397-08002B2CF9AE}" pid="56" name="PolaDodatkowe9">
    <vt:lpwstr>www.swietokrzyskie.kas.gov.pl</vt:lpwstr>
  </property>
  <property fmtid="{D5CDD505-2E9C-101B-9397-08002B2CF9AE}" pid="57" name="DaneJednostki10">
    <vt:lpwstr>DYREKTOR IZBY ADMINISTRACJI SKARBOWEJ W KIELCACH</vt:lpwstr>
  </property>
  <property fmtid="{D5CDD505-2E9C-101B-9397-08002B2CF9AE}" pid="58" name="PolaDodatkowe10">
    <vt:lpwstr>DYREKTOR IZBY ADMINISTRACJI SKARBOWEJ W KIELCACH</vt:lpwstr>
  </property>
  <property fmtid="{D5CDD505-2E9C-101B-9397-08002B2CF9AE}" pid="59" name="DaneJednostki11">
    <vt:lpwstr>/v4x09vaj06/SkrytkaESP</vt:lpwstr>
  </property>
  <property fmtid="{D5CDD505-2E9C-101B-9397-08002B2CF9AE}" pid="60" name="PolaDodatkowe11">
    <vt:lpwstr>/v4x09vaj06/SkrytkaESP</vt:lpwstr>
  </property>
  <property fmtid="{D5CDD505-2E9C-101B-9397-08002B2CF9AE}" pid="61" name="DaneJednostki12">
    <vt:lpwstr>Dyrektor</vt:lpwstr>
  </property>
  <property fmtid="{D5CDD505-2E9C-101B-9397-08002B2CF9AE}" pid="62" name="PolaDodatkowe12">
    <vt:lpwstr>Dyrektor</vt:lpwstr>
  </property>
  <property fmtid="{D5CDD505-2E9C-101B-9397-08002B2CF9AE}" pid="63" name="DaneJednostki13">
    <vt:lpwstr>Izby Administracji Skarbowej </vt:lpwstr>
  </property>
  <property fmtid="{D5CDD505-2E9C-101B-9397-08002B2CF9AE}" pid="64" name="PolaDodatkowe13">
    <vt:lpwstr>Izby Administracji Skarbowej </vt:lpwstr>
  </property>
  <property fmtid="{D5CDD505-2E9C-101B-9397-08002B2CF9AE}" pid="65" name="DaneJednostki14">
    <vt:lpwstr>w Kielcach</vt:lpwstr>
  </property>
  <property fmtid="{D5CDD505-2E9C-101B-9397-08002B2CF9AE}" pid="66" name="PolaDodatkowe14">
    <vt:lpwstr>w Kielcach</vt:lpwstr>
  </property>
  <property fmtid="{D5CDD505-2E9C-101B-9397-08002B2CF9AE}" pid="67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9" name="KodKreskowy">
    <vt:lpwstr/>
  </property>
  <property fmtid="{D5CDD505-2E9C-101B-9397-08002B2CF9AE}" pid="70" name="TrescPisma">
    <vt:lpwstr/>
  </property>
  <property fmtid="{D5CDD505-2E9C-101B-9397-08002B2CF9AE}" pid="71" name="MFCATEGORY">
    <vt:lpwstr>InformacjePubliczneInformacjeSektoraPublicznego</vt:lpwstr>
  </property>
  <property fmtid="{D5CDD505-2E9C-101B-9397-08002B2CF9AE}" pid="72" name="MFClassifiedBy">
    <vt:lpwstr>UxC4dwLulzfINJ8nQH+xvX5LNGipWa4BRSZhPgxsCvm9KOK3wD8VTo6PAAl5yay28ZvEMClQoeNuzRKonrRpkQ==</vt:lpwstr>
  </property>
  <property fmtid="{D5CDD505-2E9C-101B-9397-08002B2CF9AE}" pid="73" name="MFClassificationDate">
    <vt:lpwstr>2022-01-10T08:02:13.8515730+01:00</vt:lpwstr>
  </property>
  <property fmtid="{D5CDD505-2E9C-101B-9397-08002B2CF9AE}" pid="74" name="MFClassifiedBySID">
    <vt:lpwstr>UxC4dwLulzfINJ8nQH+xvX5LNGipWa4BRSZhPgxsCvm42mrIC/DSDv0ggS+FjUN/2v1BBotkLlY5aAiEhoi6uTDd06aoJCa8QT4HGJgGiJAbG9bbH2+xt7kwg2VibzKR</vt:lpwstr>
  </property>
  <property fmtid="{D5CDD505-2E9C-101B-9397-08002B2CF9AE}" pid="75" name="MFGRNItemId">
    <vt:lpwstr>GRN-5f5aab6c-63f3-48ee-b40f-2459cfb0fed5</vt:lpwstr>
  </property>
  <property fmtid="{D5CDD505-2E9C-101B-9397-08002B2CF9AE}" pid="76" name="MFHash">
    <vt:lpwstr>P4lHhFbdue/c3Yyb6y8MRJ2reKFZJ8lLK6HALBYn+gs=</vt:lpwstr>
  </property>
  <property fmtid="{D5CDD505-2E9C-101B-9397-08002B2CF9AE}" pid="77" name="MFVisualMarkingsSettings">
    <vt:lpwstr>HeaderAlignment=1;FooterAlignment=1</vt:lpwstr>
  </property>
  <property fmtid="{D5CDD505-2E9C-101B-9397-08002B2CF9AE}" pid="78" name="DLPManualFileClassification">
    <vt:lpwstr>{2755b7d9-e53d-4779-a40c-03797dcf43b3}</vt:lpwstr>
  </property>
  <property fmtid="{D5CDD505-2E9C-101B-9397-08002B2CF9AE}" pid="79" name="MFRefresh">
    <vt:lpwstr>False</vt:lpwstr>
  </property>
</Properties>
</file>